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E17" w:rsidRDefault="00DD4F14" w:rsidP="00C10B3B">
      <w:pPr>
        <w:tabs>
          <w:tab w:val="center" w:pos="4680"/>
        </w:tabs>
      </w:pPr>
      <w:r>
        <w:rPr>
          <w:noProof/>
        </w:rPr>
        <mc:AlternateContent>
          <mc:Choice Requires="wps">
            <w:drawing>
              <wp:anchor distT="0" distB="0" distL="114300" distR="114300" simplePos="0" relativeHeight="251656704" behindDoc="0" locked="0" layoutInCell="0" allowOverlap="1" wp14:anchorId="2618C837" wp14:editId="1FC5B7CE">
                <wp:simplePos x="0" y="0"/>
                <wp:positionH relativeFrom="column">
                  <wp:posOffset>2880360</wp:posOffset>
                </wp:positionH>
                <wp:positionV relativeFrom="paragraph">
                  <wp:posOffset>-1233170</wp:posOffset>
                </wp:positionV>
                <wp:extent cx="3368040" cy="122682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1226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99F" w:rsidRPr="0066628D" w:rsidRDefault="00BB499F">
                            <w:pPr>
                              <w:pStyle w:val="Heading2"/>
                              <w:rPr>
                                <w:szCs w:val="28"/>
                              </w:rPr>
                            </w:pPr>
                            <w:r w:rsidRPr="0066628D">
                              <w:rPr>
                                <w:szCs w:val="28"/>
                              </w:rPr>
                              <w:t>Southwest Kansas</w:t>
                            </w:r>
                          </w:p>
                          <w:p w:rsidR="00BB499F" w:rsidRPr="0066628D" w:rsidRDefault="00BB499F">
                            <w:pPr>
                              <w:jc w:val="center"/>
                              <w:rPr>
                                <w:b/>
                                <w:sz w:val="28"/>
                                <w:szCs w:val="28"/>
                              </w:rPr>
                            </w:pPr>
                            <w:r w:rsidRPr="0066628D">
                              <w:rPr>
                                <w:b/>
                                <w:sz w:val="28"/>
                                <w:szCs w:val="28"/>
                              </w:rPr>
                              <w:t>Groundwater Management District No. 3</w:t>
                            </w:r>
                          </w:p>
                          <w:p w:rsidR="00BB499F" w:rsidRDefault="00BB499F">
                            <w:pPr>
                              <w:jc w:val="center"/>
                              <w:rPr>
                                <w:b/>
                                <w:sz w:val="24"/>
                              </w:rPr>
                            </w:pPr>
                            <w:r>
                              <w:rPr>
                                <w:b/>
                                <w:sz w:val="24"/>
                              </w:rPr>
                              <w:t>2009 E. Spruce Street</w:t>
                            </w:r>
                          </w:p>
                          <w:p w:rsidR="00BB499F" w:rsidRDefault="00BB499F">
                            <w:pPr>
                              <w:jc w:val="center"/>
                              <w:rPr>
                                <w:b/>
                                <w:sz w:val="28"/>
                              </w:rPr>
                            </w:pPr>
                            <w:r>
                              <w:rPr>
                                <w:b/>
                                <w:sz w:val="24"/>
                              </w:rPr>
                              <w:t>Garden City, Kansas 67846</w:t>
                            </w:r>
                          </w:p>
                          <w:p w:rsidR="00BB499F" w:rsidRDefault="00BB499F">
                            <w:pPr>
                              <w:jc w:val="center"/>
                              <w:rPr>
                                <w:sz w:val="24"/>
                              </w:rPr>
                            </w:pPr>
                            <w:r>
                              <w:rPr>
                                <w:sz w:val="24"/>
                              </w:rPr>
                              <w:t>(620) 275-7147 phone    (620) 275-1431 fax</w:t>
                            </w:r>
                          </w:p>
                          <w:p w:rsidR="00BB499F" w:rsidRDefault="00BB499F">
                            <w:pPr>
                              <w:jc w:val="center"/>
                              <w:rPr>
                                <w:sz w:val="24"/>
                              </w:rPr>
                            </w:pPr>
                            <w:r>
                              <w:rPr>
                                <w:sz w:val="24"/>
                              </w:rPr>
                              <w:t>www.gmd3.org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8C837" id="_x0000_t202" coordsize="21600,21600" o:spt="202" path="m,l,21600r21600,l21600,xe">
                <v:stroke joinstyle="miter"/>
                <v:path gradientshapeok="t" o:connecttype="rect"/>
              </v:shapetype>
              <v:shape id="Text Box 2" o:spid="_x0000_s1026" type="#_x0000_t202" style="position:absolute;margin-left:226.8pt;margin-top:-97.1pt;width:265.2pt;height:9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Ka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A&#10;SJEOKHrgg0fXekB5qE5vXAVO9wbc/ADbwHLM1Jk7Tb84pPRNS9SGX1mr+5YTBtFl4WRycnTEcQFk&#10;3b/XDK4hW68j0NDYLpQOioEAHVh6PDITQqGweX4+m6cFmCjYsjyfzfP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" o:allowincell="f" stroked="f">
                <v:textbox>
                  <w:txbxContent>
                    <w:p w:rsidR="00BB499F" w:rsidRPr="0066628D" w:rsidRDefault="00BB499F">
                      <w:pPr>
                        <w:pStyle w:val="Heading2"/>
                        <w:rPr>
                          <w:szCs w:val="28"/>
                        </w:rPr>
                      </w:pPr>
                      <w:r w:rsidRPr="0066628D">
                        <w:rPr>
                          <w:szCs w:val="28"/>
                        </w:rPr>
                        <w:t>Southwest Kansas</w:t>
                      </w:r>
                    </w:p>
                    <w:p w:rsidR="00BB499F" w:rsidRPr="0066628D" w:rsidRDefault="00BB499F">
                      <w:pPr>
                        <w:jc w:val="center"/>
                        <w:rPr>
                          <w:b/>
                          <w:sz w:val="28"/>
                          <w:szCs w:val="28"/>
                        </w:rPr>
                      </w:pPr>
                      <w:r w:rsidRPr="0066628D">
                        <w:rPr>
                          <w:b/>
                          <w:sz w:val="28"/>
                          <w:szCs w:val="28"/>
                        </w:rPr>
                        <w:t>Groundwater Management District No. 3</w:t>
                      </w:r>
                    </w:p>
                    <w:p w:rsidR="00BB499F" w:rsidRDefault="00BB499F">
                      <w:pPr>
                        <w:jc w:val="center"/>
                        <w:rPr>
                          <w:b/>
                          <w:sz w:val="24"/>
                        </w:rPr>
                      </w:pPr>
                      <w:r>
                        <w:rPr>
                          <w:b/>
                          <w:sz w:val="24"/>
                        </w:rPr>
                        <w:t>2009 E. Spruce Street</w:t>
                      </w:r>
                    </w:p>
                    <w:p w:rsidR="00BB499F" w:rsidRDefault="00BB499F">
                      <w:pPr>
                        <w:jc w:val="center"/>
                        <w:rPr>
                          <w:b/>
                          <w:sz w:val="28"/>
                        </w:rPr>
                      </w:pPr>
                      <w:r>
                        <w:rPr>
                          <w:b/>
                          <w:sz w:val="24"/>
                        </w:rPr>
                        <w:t>Garden City, Kansas 67846</w:t>
                      </w:r>
                    </w:p>
                    <w:p w:rsidR="00BB499F" w:rsidRDefault="00BB499F">
                      <w:pPr>
                        <w:jc w:val="center"/>
                        <w:rPr>
                          <w:sz w:val="24"/>
                        </w:rPr>
                      </w:pPr>
                      <w:r>
                        <w:rPr>
                          <w:sz w:val="24"/>
                        </w:rPr>
                        <w:t>(620) 275-7147 phone    (620) 275-1431 fax</w:t>
                      </w:r>
                    </w:p>
                    <w:p w:rsidR="00BB499F" w:rsidRDefault="00BB499F">
                      <w:pPr>
                        <w:jc w:val="center"/>
                        <w:rPr>
                          <w:sz w:val="24"/>
                        </w:rPr>
                      </w:pPr>
                      <w:r>
                        <w:rPr>
                          <w:sz w:val="24"/>
                        </w:rPr>
                        <w:t>www.gmd3.org</w:t>
                      </w:r>
                    </w:p>
                  </w:txbxContent>
                </v:textbox>
              </v:shape>
            </w:pict>
          </mc:Fallback>
        </mc:AlternateContent>
      </w:r>
      <w:r w:rsidR="00EB2039">
        <w:rPr>
          <w:noProof/>
        </w:rPr>
        <mc:AlternateContent>
          <mc:Choice Requires="wps">
            <w:drawing>
              <wp:anchor distT="0" distB="0" distL="114300" distR="114300" simplePos="0" relativeHeight="251658752" behindDoc="0" locked="0" layoutInCell="0" allowOverlap="1" wp14:anchorId="53DE0C0A" wp14:editId="0880BDDE">
                <wp:simplePos x="0" y="0"/>
                <wp:positionH relativeFrom="column">
                  <wp:posOffset>-548640</wp:posOffset>
                </wp:positionH>
                <wp:positionV relativeFrom="paragraph">
                  <wp:posOffset>76200</wp:posOffset>
                </wp:positionV>
                <wp:extent cx="713232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80038"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6pt" to="518.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" o:allowincell="f" strokeweight="1.5pt"/>
            </w:pict>
          </mc:Fallback>
        </mc:AlternateContent>
      </w:r>
      <w:r w:rsidR="00245B60">
        <w:rPr>
          <w:noProof/>
        </w:rPr>
        <mc:AlternateContent>
          <mc:Choice Requires="wps">
            <w:drawing>
              <wp:anchor distT="0" distB="0" distL="114300" distR="114300" simplePos="0" relativeHeight="251657728" behindDoc="0" locked="0" layoutInCell="0" allowOverlap="1">
                <wp:simplePos x="0" y="0"/>
                <wp:positionH relativeFrom="column">
                  <wp:posOffset>914400</wp:posOffset>
                </wp:positionH>
                <wp:positionV relativeFrom="paragraph">
                  <wp:posOffset>-274320</wp:posOffset>
                </wp:positionV>
                <wp:extent cx="640080" cy="2540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99F" w:rsidRPr="00F7073A" w:rsidRDefault="00BB499F" w:rsidP="00F707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in;margin-top:-21.6pt;width:50.4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uQuAIAAMA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" o:allowincell="f" filled="f" stroked="f">
                <v:textbox>
                  <w:txbxContent>
                    <w:p w:rsidR="00BB499F" w:rsidRPr="00F7073A" w:rsidRDefault="00BB499F" w:rsidP="00F7073A"/>
                  </w:txbxContent>
                </v:textbox>
              </v:shape>
            </w:pict>
          </mc:Fallback>
        </mc:AlternateContent>
      </w:r>
      <w:r w:rsidR="00136E17">
        <w:t xml:space="preserve"> </w:t>
      </w:r>
      <w:r w:rsidR="00C10B3B">
        <w:tab/>
      </w:r>
    </w:p>
    <w:p w:rsidR="00377CA6" w:rsidRDefault="00377CA6" w:rsidP="00377CA6">
      <w:pPr>
        <w:jc w:val="center"/>
        <w:rPr>
          <w:sz w:val="24"/>
          <w:szCs w:val="24"/>
        </w:rPr>
      </w:pPr>
      <w:r>
        <w:rPr>
          <w:sz w:val="24"/>
          <w:szCs w:val="24"/>
        </w:rPr>
        <w:t>January</w:t>
      </w:r>
      <w:r w:rsidRPr="00254517">
        <w:rPr>
          <w:sz w:val="24"/>
          <w:szCs w:val="24"/>
        </w:rPr>
        <w:t xml:space="preserve"> </w:t>
      </w:r>
      <w:r w:rsidR="002646D5">
        <w:rPr>
          <w:sz w:val="24"/>
          <w:szCs w:val="24"/>
        </w:rPr>
        <w:t>22</w:t>
      </w:r>
      <w:r w:rsidRPr="00254517">
        <w:rPr>
          <w:sz w:val="24"/>
          <w:szCs w:val="24"/>
        </w:rPr>
        <w:t>, 201</w:t>
      </w:r>
      <w:r w:rsidR="00DD6B1F">
        <w:rPr>
          <w:sz w:val="24"/>
          <w:szCs w:val="24"/>
        </w:rPr>
        <w:t>8</w:t>
      </w:r>
    </w:p>
    <w:p w:rsidR="008E5EBD" w:rsidRDefault="008E5EBD" w:rsidP="00377CA6">
      <w:pPr>
        <w:jc w:val="center"/>
        <w:rPr>
          <w:sz w:val="24"/>
          <w:szCs w:val="24"/>
        </w:rPr>
      </w:pPr>
      <w:r>
        <w:rPr>
          <w:sz w:val="24"/>
          <w:szCs w:val="24"/>
        </w:rPr>
        <w:t>(V</w:t>
      </w:r>
      <w:r w:rsidR="003F22F5">
        <w:rPr>
          <w:sz w:val="24"/>
          <w:szCs w:val="24"/>
        </w:rPr>
        <w:t>ia</w:t>
      </w:r>
      <w:r>
        <w:rPr>
          <w:sz w:val="24"/>
          <w:szCs w:val="24"/>
        </w:rPr>
        <w:t xml:space="preserve"> Email)</w:t>
      </w:r>
    </w:p>
    <w:p w:rsidR="00FA23E0" w:rsidRDefault="00FA23E0" w:rsidP="00FE2BBC">
      <w:pPr>
        <w:rPr>
          <w:sz w:val="22"/>
          <w:szCs w:val="22"/>
        </w:rPr>
      </w:pPr>
    </w:p>
    <w:p w:rsidR="00FE2BBC" w:rsidRPr="00FE2BBC" w:rsidRDefault="00FE2BBC" w:rsidP="00FE2BBC">
      <w:pPr>
        <w:rPr>
          <w:sz w:val="22"/>
          <w:szCs w:val="22"/>
        </w:rPr>
      </w:pPr>
      <w:r>
        <w:rPr>
          <w:sz w:val="22"/>
          <w:szCs w:val="22"/>
        </w:rPr>
        <w:t>Dr. Daniel Devlin</w:t>
      </w:r>
      <w:r w:rsidR="00FA23E0">
        <w:rPr>
          <w:sz w:val="22"/>
          <w:szCs w:val="22"/>
        </w:rPr>
        <w:t xml:space="preserve">, </w:t>
      </w:r>
      <w:r w:rsidRPr="00FE2BBC">
        <w:rPr>
          <w:sz w:val="22"/>
          <w:szCs w:val="22"/>
        </w:rPr>
        <w:t>Kansas State University</w:t>
      </w:r>
      <w:r w:rsidR="00FA23E0">
        <w:rPr>
          <w:sz w:val="22"/>
          <w:szCs w:val="22"/>
        </w:rPr>
        <w:t xml:space="preserve">, </w:t>
      </w:r>
      <w:r w:rsidR="00FA23E0" w:rsidRPr="00FA23E0">
        <w:rPr>
          <w:sz w:val="22"/>
          <w:szCs w:val="22"/>
        </w:rPr>
        <w:t>Kansas Water Resources Institute</w:t>
      </w:r>
    </w:p>
    <w:p w:rsidR="008109DA" w:rsidRDefault="008109DA" w:rsidP="005D4817">
      <w:pPr>
        <w:rPr>
          <w:sz w:val="22"/>
          <w:szCs w:val="22"/>
        </w:rPr>
      </w:pPr>
      <w:r>
        <w:rPr>
          <w:sz w:val="22"/>
          <w:szCs w:val="22"/>
        </w:rPr>
        <w:t>Tracy Streeter, Director, Kansas Water Office</w:t>
      </w:r>
    </w:p>
    <w:p w:rsidR="005D4817" w:rsidRDefault="00FA23E0" w:rsidP="005D4817">
      <w:pPr>
        <w:rPr>
          <w:sz w:val="22"/>
          <w:szCs w:val="22"/>
        </w:rPr>
      </w:pPr>
      <w:r w:rsidRPr="00FA23E0">
        <w:rPr>
          <w:sz w:val="22"/>
          <w:szCs w:val="22"/>
        </w:rPr>
        <w:t>Gary Harshberger, Chairman, Kansas Water Authority</w:t>
      </w:r>
    </w:p>
    <w:p w:rsidR="00CC6501" w:rsidRDefault="00CC6501" w:rsidP="005D4817">
      <w:pPr>
        <w:rPr>
          <w:sz w:val="22"/>
          <w:szCs w:val="22"/>
        </w:rPr>
      </w:pPr>
    </w:p>
    <w:p w:rsidR="00CC6501" w:rsidRDefault="00CC6501" w:rsidP="005D481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w:t>
      </w:r>
      <w:r>
        <w:rPr>
          <w:sz w:val="22"/>
          <w:szCs w:val="22"/>
        </w:rPr>
        <w:tab/>
        <w:t xml:space="preserve">Vision action priorities for renewable supplies </w:t>
      </w:r>
    </w:p>
    <w:p w:rsidR="00FA23E0" w:rsidRPr="00E643A5" w:rsidRDefault="00CC6501" w:rsidP="005D4817">
      <w:pPr>
        <w:rPr>
          <w:sz w:val="22"/>
          <w:szCs w:val="22"/>
        </w:rPr>
      </w:pPr>
      <w:r>
        <w:rPr>
          <w:sz w:val="22"/>
          <w:szCs w:val="22"/>
        </w:rPr>
        <w:tab/>
      </w:r>
    </w:p>
    <w:p w:rsidR="00DD6B1F" w:rsidRPr="00E643A5" w:rsidRDefault="003F22F5" w:rsidP="00DD6B1F">
      <w:pPr>
        <w:rPr>
          <w:bCs/>
          <w:iCs/>
          <w:sz w:val="22"/>
          <w:szCs w:val="22"/>
        </w:rPr>
      </w:pPr>
      <w:r w:rsidRPr="00E643A5">
        <w:rPr>
          <w:bCs/>
          <w:iCs/>
          <w:sz w:val="22"/>
          <w:szCs w:val="22"/>
        </w:rPr>
        <w:t xml:space="preserve">Dear </w:t>
      </w:r>
      <w:r w:rsidR="00CC6501">
        <w:rPr>
          <w:bCs/>
          <w:iCs/>
          <w:sz w:val="22"/>
          <w:szCs w:val="22"/>
        </w:rPr>
        <w:t>Dr. Devlin</w:t>
      </w:r>
      <w:r w:rsidR="008109DA">
        <w:rPr>
          <w:bCs/>
          <w:iCs/>
          <w:sz w:val="22"/>
          <w:szCs w:val="22"/>
        </w:rPr>
        <w:t xml:space="preserve">, </w:t>
      </w:r>
      <w:r w:rsidR="00CC6501">
        <w:rPr>
          <w:bCs/>
          <w:iCs/>
          <w:sz w:val="22"/>
          <w:szCs w:val="22"/>
        </w:rPr>
        <w:t>Director Streeter</w:t>
      </w:r>
      <w:r w:rsidR="00BD5E5C" w:rsidRPr="00E643A5">
        <w:rPr>
          <w:bCs/>
          <w:iCs/>
          <w:sz w:val="22"/>
          <w:szCs w:val="22"/>
        </w:rPr>
        <w:t xml:space="preserve"> and </w:t>
      </w:r>
      <w:r w:rsidR="00CC6501">
        <w:rPr>
          <w:bCs/>
          <w:iCs/>
          <w:sz w:val="22"/>
          <w:szCs w:val="22"/>
        </w:rPr>
        <w:t>Chairman Harshberger</w:t>
      </w:r>
      <w:r w:rsidR="008109DA">
        <w:rPr>
          <w:bCs/>
          <w:iCs/>
          <w:sz w:val="22"/>
          <w:szCs w:val="22"/>
        </w:rPr>
        <w:t>;</w:t>
      </w:r>
      <w:r w:rsidR="00DD6B1F" w:rsidRPr="00E643A5">
        <w:rPr>
          <w:bCs/>
          <w:iCs/>
          <w:sz w:val="22"/>
          <w:szCs w:val="22"/>
        </w:rPr>
        <w:t xml:space="preserve"> </w:t>
      </w:r>
    </w:p>
    <w:p w:rsidR="00DD6B1F" w:rsidRPr="00E643A5" w:rsidRDefault="00DD6B1F" w:rsidP="00DD6B1F">
      <w:pPr>
        <w:rPr>
          <w:bCs/>
          <w:iCs/>
          <w:sz w:val="22"/>
          <w:szCs w:val="22"/>
        </w:rPr>
      </w:pPr>
    </w:p>
    <w:p w:rsidR="00E643A5" w:rsidRPr="00E643A5" w:rsidRDefault="002545B6" w:rsidP="005D4817">
      <w:pPr>
        <w:ind w:firstLine="720"/>
        <w:rPr>
          <w:bCs/>
          <w:iCs/>
          <w:sz w:val="22"/>
          <w:szCs w:val="22"/>
        </w:rPr>
      </w:pPr>
      <w:r w:rsidRPr="00E643A5">
        <w:rPr>
          <w:bCs/>
          <w:iCs/>
          <w:sz w:val="22"/>
          <w:szCs w:val="22"/>
        </w:rPr>
        <w:t xml:space="preserve">This letter is to </w:t>
      </w:r>
      <w:r w:rsidR="008109DA">
        <w:rPr>
          <w:bCs/>
          <w:iCs/>
          <w:sz w:val="22"/>
          <w:szCs w:val="22"/>
        </w:rPr>
        <w:t>highlight</w:t>
      </w:r>
      <w:r w:rsidRPr="00E643A5">
        <w:rPr>
          <w:bCs/>
          <w:iCs/>
          <w:sz w:val="22"/>
          <w:szCs w:val="22"/>
        </w:rPr>
        <w:t xml:space="preserve"> </w:t>
      </w:r>
      <w:r w:rsidRPr="00E643A5">
        <w:rPr>
          <w:bCs/>
          <w:iCs/>
          <w:sz w:val="22"/>
          <w:szCs w:val="22"/>
        </w:rPr>
        <w:t xml:space="preserve">to </w:t>
      </w:r>
      <w:r w:rsidR="00A140EF">
        <w:rPr>
          <w:bCs/>
          <w:iCs/>
          <w:sz w:val="22"/>
          <w:szCs w:val="22"/>
        </w:rPr>
        <w:t>the</w:t>
      </w:r>
      <w:r w:rsidRPr="00E643A5">
        <w:rPr>
          <w:bCs/>
          <w:iCs/>
          <w:sz w:val="22"/>
          <w:szCs w:val="22"/>
        </w:rPr>
        <w:t xml:space="preserve"> </w:t>
      </w:r>
      <w:r w:rsidR="00045124" w:rsidRPr="00E643A5">
        <w:rPr>
          <w:bCs/>
          <w:iCs/>
          <w:sz w:val="22"/>
          <w:szCs w:val="22"/>
        </w:rPr>
        <w:t>Kansas Water Authority</w:t>
      </w:r>
      <w:r w:rsidR="00045124">
        <w:rPr>
          <w:bCs/>
          <w:iCs/>
          <w:sz w:val="22"/>
          <w:szCs w:val="22"/>
        </w:rPr>
        <w:t xml:space="preserve">, the </w:t>
      </w:r>
      <w:r w:rsidR="008109DA" w:rsidRPr="008109DA">
        <w:rPr>
          <w:bCs/>
          <w:iCs/>
          <w:sz w:val="22"/>
          <w:szCs w:val="22"/>
        </w:rPr>
        <w:t xml:space="preserve">Water Research Coordination Work Group </w:t>
      </w:r>
      <w:r w:rsidRPr="00E643A5">
        <w:rPr>
          <w:bCs/>
          <w:iCs/>
          <w:sz w:val="22"/>
          <w:szCs w:val="22"/>
        </w:rPr>
        <w:t xml:space="preserve">and </w:t>
      </w:r>
      <w:r w:rsidRPr="00E643A5">
        <w:rPr>
          <w:bCs/>
          <w:iCs/>
          <w:sz w:val="22"/>
          <w:szCs w:val="22"/>
        </w:rPr>
        <w:t>to</w:t>
      </w:r>
      <w:r w:rsidRPr="00E643A5">
        <w:rPr>
          <w:bCs/>
          <w:iCs/>
          <w:sz w:val="22"/>
          <w:szCs w:val="22"/>
        </w:rPr>
        <w:t xml:space="preserve"> </w:t>
      </w:r>
      <w:r w:rsidR="00B00E95">
        <w:rPr>
          <w:bCs/>
          <w:iCs/>
          <w:sz w:val="22"/>
          <w:szCs w:val="22"/>
        </w:rPr>
        <w:t xml:space="preserve">others </w:t>
      </w:r>
      <w:r w:rsidR="0086400E">
        <w:rPr>
          <w:bCs/>
          <w:iCs/>
          <w:sz w:val="22"/>
          <w:szCs w:val="22"/>
        </w:rPr>
        <w:t>some</w:t>
      </w:r>
      <w:r w:rsidR="008109DA">
        <w:rPr>
          <w:bCs/>
          <w:iCs/>
          <w:sz w:val="22"/>
          <w:szCs w:val="22"/>
        </w:rPr>
        <w:t xml:space="preserve"> </w:t>
      </w:r>
      <w:r w:rsidR="00134F43">
        <w:rPr>
          <w:bCs/>
          <w:iCs/>
          <w:sz w:val="22"/>
          <w:szCs w:val="22"/>
        </w:rPr>
        <w:t xml:space="preserve">of the </w:t>
      </w:r>
      <w:r w:rsidR="00045124">
        <w:rPr>
          <w:bCs/>
          <w:iCs/>
          <w:sz w:val="22"/>
          <w:szCs w:val="22"/>
        </w:rPr>
        <w:t xml:space="preserve">Water </w:t>
      </w:r>
      <w:r w:rsidRPr="00E643A5">
        <w:rPr>
          <w:bCs/>
          <w:iCs/>
          <w:sz w:val="22"/>
          <w:szCs w:val="22"/>
        </w:rPr>
        <w:t xml:space="preserve">Vision priority action items </w:t>
      </w:r>
      <w:r w:rsidR="00A140EF">
        <w:rPr>
          <w:bCs/>
          <w:iCs/>
          <w:sz w:val="22"/>
          <w:szCs w:val="22"/>
        </w:rPr>
        <w:t>addressing</w:t>
      </w:r>
      <w:r w:rsidR="008109DA" w:rsidRPr="00E643A5">
        <w:rPr>
          <w:bCs/>
          <w:iCs/>
          <w:sz w:val="22"/>
          <w:szCs w:val="22"/>
        </w:rPr>
        <w:t xml:space="preserve"> renewable water supplies</w:t>
      </w:r>
      <w:r w:rsidR="008109DA">
        <w:rPr>
          <w:bCs/>
          <w:iCs/>
          <w:sz w:val="22"/>
          <w:szCs w:val="22"/>
        </w:rPr>
        <w:t xml:space="preserve"> </w:t>
      </w:r>
      <w:r w:rsidR="00B00E95">
        <w:rPr>
          <w:bCs/>
          <w:iCs/>
          <w:sz w:val="22"/>
          <w:szCs w:val="22"/>
        </w:rPr>
        <w:t xml:space="preserve">for consideration </w:t>
      </w:r>
      <w:r w:rsidR="00FA23E0">
        <w:rPr>
          <w:bCs/>
          <w:iCs/>
          <w:sz w:val="22"/>
          <w:szCs w:val="22"/>
        </w:rPr>
        <w:t xml:space="preserve">as Kansans work to </w:t>
      </w:r>
      <w:r w:rsidRPr="00E643A5">
        <w:rPr>
          <w:bCs/>
          <w:iCs/>
          <w:sz w:val="22"/>
          <w:szCs w:val="22"/>
        </w:rPr>
        <w:t>coordinat</w:t>
      </w:r>
      <w:r w:rsidR="00FA23E0">
        <w:rPr>
          <w:bCs/>
          <w:iCs/>
          <w:sz w:val="22"/>
          <w:szCs w:val="22"/>
        </w:rPr>
        <w:t>e, p</w:t>
      </w:r>
      <w:r w:rsidRPr="00E643A5">
        <w:rPr>
          <w:bCs/>
          <w:iCs/>
          <w:sz w:val="22"/>
          <w:szCs w:val="22"/>
        </w:rPr>
        <w:t>lan</w:t>
      </w:r>
      <w:r w:rsidR="00FA23E0">
        <w:rPr>
          <w:bCs/>
          <w:iCs/>
          <w:sz w:val="22"/>
          <w:szCs w:val="22"/>
        </w:rPr>
        <w:t xml:space="preserve"> and fund</w:t>
      </w:r>
      <w:r w:rsidRPr="00E643A5">
        <w:rPr>
          <w:bCs/>
          <w:iCs/>
          <w:sz w:val="22"/>
          <w:szCs w:val="22"/>
        </w:rPr>
        <w:t xml:space="preserve"> </w:t>
      </w:r>
      <w:r w:rsidR="00045124">
        <w:rPr>
          <w:bCs/>
          <w:iCs/>
          <w:sz w:val="22"/>
          <w:szCs w:val="22"/>
        </w:rPr>
        <w:t xml:space="preserve">priority </w:t>
      </w:r>
      <w:r w:rsidR="00837263">
        <w:rPr>
          <w:bCs/>
          <w:iCs/>
          <w:sz w:val="22"/>
          <w:szCs w:val="22"/>
        </w:rPr>
        <w:t>next steps</w:t>
      </w:r>
      <w:r w:rsidRPr="00E643A5">
        <w:rPr>
          <w:bCs/>
          <w:iCs/>
          <w:sz w:val="22"/>
          <w:szCs w:val="22"/>
        </w:rPr>
        <w:t xml:space="preserve"> </w:t>
      </w:r>
      <w:r w:rsidR="00CC6501">
        <w:rPr>
          <w:bCs/>
          <w:iCs/>
          <w:sz w:val="22"/>
          <w:szCs w:val="22"/>
        </w:rPr>
        <w:t>for</w:t>
      </w:r>
      <w:r w:rsidR="00045124">
        <w:rPr>
          <w:bCs/>
          <w:iCs/>
          <w:sz w:val="22"/>
          <w:szCs w:val="22"/>
        </w:rPr>
        <w:t xml:space="preserve"> implement</w:t>
      </w:r>
      <w:r w:rsidR="00CC6501">
        <w:rPr>
          <w:bCs/>
          <w:iCs/>
          <w:sz w:val="22"/>
          <w:szCs w:val="22"/>
        </w:rPr>
        <w:t>ing</w:t>
      </w:r>
      <w:r w:rsidR="008109DA">
        <w:rPr>
          <w:bCs/>
          <w:iCs/>
          <w:sz w:val="22"/>
          <w:szCs w:val="22"/>
        </w:rPr>
        <w:t xml:space="preserve"> the</w:t>
      </w:r>
      <w:r w:rsidR="00FA23E0">
        <w:rPr>
          <w:bCs/>
          <w:iCs/>
          <w:sz w:val="22"/>
          <w:szCs w:val="22"/>
        </w:rPr>
        <w:t xml:space="preserve"> </w:t>
      </w:r>
      <w:r w:rsidRPr="00E643A5">
        <w:rPr>
          <w:bCs/>
          <w:iCs/>
          <w:sz w:val="22"/>
          <w:szCs w:val="22"/>
        </w:rPr>
        <w:t>Kansas Water Vision.</w:t>
      </w:r>
      <w:r w:rsidRPr="00E643A5">
        <w:rPr>
          <w:bCs/>
          <w:iCs/>
          <w:sz w:val="22"/>
          <w:szCs w:val="22"/>
        </w:rPr>
        <w:t xml:space="preserve"> </w:t>
      </w:r>
      <w:r w:rsidR="00837263" w:rsidRPr="00E643A5">
        <w:rPr>
          <w:iCs/>
          <w:sz w:val="22"/>
          <w:szCs w:val="22"/>
        </w:rPr>
        <w:t>All three focus areas of the Water Research Coordination Work Group are included</w:t>
      </w:r>
      <w:r w:rsidR="008109DA">
        <w:rPr>
          <w:iCs/>
          <w:sz w:val="22"/>
          <w:szCs w:val="22"/>
        </w:rPr>
        <w:t xml:space="preserve"> within the action item</w:t>
      </w:r>
      <w:r w:rsidR="00A15518">
        <w:rPr>
          <w:iCs/>
          <w:sz w:val="22"/>
          <w:szCs w:val="22"/>
        </w:rPr>
        <w:t>s</w:t>
      </w:r>
      <w:r w:rsidR="00837263" w:rsidRPr="00E643A5">
        <w:rPr>
          <w:iCs/>
          <w:sz w:val="22"/>
          <w:szCs w:val="22"/>
        </w:rPr>
        <w:t>, addressing Ogallala-High Plains/Groundwater Depletion, Reservoir Sedimentation/Loss of Storage and Water Quality.</w:t>
      </w:r>
    </w:p>
    <w:p w:rsidR="00E643A5" w:rsidRPr="00E643A5" w:rsidRDefault="00E643A5" w:rsidP="005D4817">
      <w:pPr>
        <w:ind w:firstLine="720"/>
        <w:rPr>
          <w:bCs/>
          <w:iCs/>
          <w:sz w:val="22"/>
          <w:szCs w:val="22"/>
        </w:rPr>
      </w:pPr>
    </w:p>
    <w:p w:rsidR="00E643A5" w:rsidRPr="00E643A5" w:rsidRDefault="00DD6B1F" w:rsidP="00E643A5">
      <w:pPr>
        <w:ind w:firstLine="720"/>
        <w:rPr>
          <w:bCs/>
          <w:iCs/>
          <w:sz w:val="22"/>
          <w:szCs w:val="22"/>
        </w:rPr>
      </w:pPr>
      <w:r w:rsidRPr="00E643A5">
        <w:rPr>
          <w:bCs/>
          <w:iCs/>
          <w:sz w:val="22"/>
          <w:szCs w:val="22"/>
        </w:rPr>
        <w:t xml:space="preserve">At the last Water Authority meeting, </w:t>
      </w:r>
      <w:r w:rsidR="00BD5E5C" w:rsidRPr="00E643A5">
        <w:rPr>
          <w:bCs/>
          <w:iCs/>
          <w:sz w:val="22"/>
          <w:szCs w:val="22"/>
        </w:rPr>
        <w:t>D</w:t>
      </w:r>
      <w:r w:rsidR="00CC6501">
        <w:rPr>
          <w:bCs/>
          <w:iCs/>
          <w:sz w:val="22"/>
          <w:szCs w:val="22"/>
        </w:rPr>
        <w:t>r. Devlin</w:t>
      </w:r>
      <w:r w:rsidRPr="00E643A5">
        <w:rPr>
          <w:bCs/>
          <w:iCs/>
          <w:sz w:val="22"/>
          <w:szCs w:val="22"/>
        </w:rPr>
        <w:t xml:space="preserve"> </w:t>
      </w:r>
      <w:r w:rsidR="00EE1DF0" w:rsidRPr="00E643A5">
        <w:rPr>
          <w:bCs/>
          <w:iCs/>
          <w:sz w:val="22"/>
          <w:szCs w:val="22"/>
        </w:rPr>
        <w:t xml:space="preserve">presented </w:t>
      </w:r>
      <w:r w:rsidR="00B43E5C" w:rsidRPr="00E643A5">
        <w:rPr>
          <w:bCs/>
          <w:iCs/>
          <w:sz w:val="22"/>
          <w:szCs w:val="22"/>
        </w:rPr>
        <w:t xml:space="preserve">recent work of the Water Research Coordination Work </w:t>
      </w:r>
      <w:r w:rsidR="00BD5E5C" w:rsidRPr="00E643A5">
        <w:rPr>
          <w:bCs/>
          <w:iCs/>
          <w:sz w:val="22"/>
          <w:szCs w:val="22"/>
        </w:rPr>
        <w:t>G</w:t>
      </w:r>
      <w:r w:rsidR="00B43E5C" w:rsidRPr="00E643A5">
        <w:rPr>
          <w:bCs/>
          <w:iCs/>
          <w:sz w:val="22"/>
          <w:szCs w:val="22"/>
        </w:rPr>
        <w:t xml:space="preserve">roup </w:t>
      </w:r>
      <w:r w:rsidR="00EE1DF0" w:rsidRPr="00E643A5">
        <w:rPr>
          <w:bCs/>
          <w:iCs/>
          <w:sz w:val="22"/>
          <w:szCs w:val="22"/>
        </w:rPr>
        <w:t xml:space="preserve">to </w:t>
      </w:r>
      <w:r w:rsidR="002646D5" w:rsidRPr="00E643A5">
        <w:rPr>
          <w:bCs/>
          <w:iCs/>
          <w:sz w:val="22"/>
          <w:szCs w:val="22"/>
        </w:rPr>
        <w:t xml:space="preserve">set priority research projects </w:t>
      </w:r>
      <w:r w:rsidR="00EE1DF0" w:rsidRPr="00E643A5">
        <w:rPr>
          <w:bCs/>
          <w:iCs/>
          <w:sz w:val="22"/>
          <w:szCs w:val="22"/>
        </w:rPr>
        <w:t>implement</w:t>
      </w:r>
      <w:r w:rsidR="002545B6" w:rsidRPr="00E643A5">
        <w:rPr>
          <w:bCs/>
          <w:iCs/>
          <w:sz w:val="22"/>
          <w:szCs w:val="22"/>
        </w:rPr>
        <w:t>ing</w:t>
      </w:r>
      <w:r w:rsidR="00EE1DF0" w:rsidRPr="00E643A5">
        <w:rPr>
          <w:bCs/>
          <w:iCs/>
          <w:sz w:val="22"/>
          <w:szCs w:val="22"/>
        </w:rPr>
        <w:t xml:space="preserve"> the </w:t>
      </w:r>
      <w:r w:rsidR="00B43E5C" w:rsidRPr="00E643A5">
        <w:rPr>
          <w:bCs/>
          <w:iCs/>
          <w:sz w:val="22"/>
          <w:szCs w:val="22"/>
        </w:rPr>
        <w:t xml:space="preserve">Kansas </w:t>
      </w:r>
      <w:r w:rsidR="00EE1DF0" w:rsidRPr="00E643A5">
        <w:rPr>
          <w:bCs/>
          <w:iCs/>
          <w:sz w:val="22"/>
          <w:szCs w:val="22"/>
        </w:rPr>
        <w:t xml:space="preserve">Water Vision.  </w:t>
      </w:r>
      <w:r w:rsidR="00E643A5" w:rsidRPr="00E643A5">
        <w:rPr>
          <w:bCs/>
          <w:iCs/>
          <w:sz w:val="22"/>
          <w:szCs w:val="22"/>
        </w:rPr>
        <w:t>The purpose of the workgroup is to promote communication; support university research studies that also benefit Kansas water issue knowledge; and provide opportunities for university researchers and participating agencies to collaborate in research efforts.</w:t>
      </w:r>
      <w:r w:rsidR="00E643A5" w:rsidRPr="00E643A5">
        <w:rPr>
          <w:bCs/>
          <w:iCs/>
          <w:sz w:val="22"/>
          <w:szCs w:val="22"/>
        </w:rPr>
        <w:t xml:space="preserve"> </w:t>
      </w:r>
      <w:r w:rsidR="002545B6" w:rsidRPr="00E643A5">
        <w:rPr>
          <w:bCs/>
          <w:iCs/>
          <w:sz w:val="22"/>
          <w:szCs w:val="22"/>
        </w:rPr>
        <w:t>The work group include</w:t>
      </w:r>
      <w:r w:rsidR="00E643A5" w:rsidRPr="00E643A5">
        <w:rPr>
          <w:bCs/>
          <w:iCs/>
          <w:sz w:val="22"/>
          <w:szCs w:val="22"/>
        </w:rPr>
        <w:t>s</w:t>
      </w:r>
      <w:r w:rsidR="002545B6" w:rsidRPr="00E643A5">
        <w:rPr>
          <w:bCs/>
          <w:iCs/>
          <w:sz w:val="22"/>
          <w:szCs w:val="22"/>
        </w:rPr>
        <w:t xml:space="preserve"> federal</w:t>
      </w:r>
      <w:r w:rsidR="00E643A5" w:rsidRPr="00E643A5">
        <w:rPr>
          <w:bCs/>
          <w:iCs/>
          <w:sz w:val="22"/>
          <w:szCs w:val="22"/>
        </w:rPr>
        <w:t xml:space="preserve">, state, university and </w:t>
      </w:r>
      <w:r w:rsidR="00CC6501">
        <w:rPr>
          <w:bCs/>
          <w:iCs/>
          <w:sz w:val="22"/>
          <w:szCs w:val="22"/>
        </w:rPr>
        <w:t>non-government organizations (</w:t>
      </w:r>
      <w:r w:rsidR="00E643A5" w:rsidRPr="00E643A5">
        <w:rPr>
          <w:bCs/>
          <w:iCs/>
          <w:sz w:val="22"/>
          <w:szCs w:val="22"/>
        </w:rPr>
        <w:t>NGO</w:t>
      </w:r>
      <w:r w:rsidR="00CC6501">
        <w:rPr>
          <w:bCs/>
          <w:iCs/>
          <w:sz w:val="22"/>
          <w:szCs w:val="22"/>
        </w:rPr>
        <w:t>)</w:t>
      </w:r>
      <w:r w:rsidR="00E643A5" w:rsidRPr="00E643A5">
        <w:rPr>
          <w:bCs/>
          <w:iCs/>
          <w:sz w:val="22"/>
          <w:szCs w:val="22"/>
        </w:rPr>
        <w:t xml:space="preserve"> advisors</w:t>
      </w:r>
      <w:r w:rsidR="00B00E95">
        <w:rPr>
          <w:bCs/>
          <w:iCs/>
          <w:sz w:val="22"/>
          <w:szCs w:val="22"/>
        </w:rPr>
        <w:t xml:space="preserve">. </w:t>
      </w:r>
      <w:r w:rsidR="00E643A5" w:rsidRPr="00E643A5">
        <w:rPr>
          <w:bCs/>
          <w:iCs/>
          <w:sz w:val="22"/>
          <w:szCs w:val="22"/>
        </w:rPr>
        <w:t>G</w:t>
      </w:r>
      <w:r w:rsidR="00045124">
        <w:rPr>
          <w:bCs/>
          <w:iCs/>
          <w:sz w:val="22"/>
          <w:szCs w:val="22"/>
        </w:rPr>
        <w:t xml:space="preserve">roundwater </w:t>
      </w:r>
      <w:r w:rsidR="00E643A5" w:rsidRPr="00E643A5">
        <w:rPr>
          <w:bCs/>
          <w:iCs/>
          <w:sz w:val="22"/>
          <w:szCs w:val="22"/>
        </w:rPr>
        <w:t>M</w:t>
      </w:r>
      <w:r w:rsidR="00045124">
        <w:rPr>
          <w:bCs/>
          <w:iCs/>
          <w:sz w:val="22"/>
          <w:szCs w:val="22"/>
        </w:rPr>
        <w:t xml:space="preserve">anagement </w:t>
      </w:r>
      <w:r w:rsidR="00E643A5" w:rsidRPr="00E643A5">
        <w:rPr>
          <w:bCs/>
          <w:iCs/>
          <w:sz w:val="22"/>
          <w:szCs w:val="22"/>
        </w:rPr>
        <w:t>D</w:t>
      </w:r>
      <w:r w:rsidR="00045124">
        <w:rPr>
          <w:bCs/>
          <w:iCs/>
          <w:sz w:val="22"/>
          <w:szCs w:val="22"/>
        </w:rPr>
        <w:t>istricts</w:t>
      </w:r>
      <w:r w:rsidR="00837263">
        <w:rPr>
          <w:bCs/>
          <w:iCs/>
          <w:sz w:val="22"/>
          <w:szCs w:val="22"/>
        </w:rPr>
        <w:t xml:space="preserve"> </w:t>
      </w:r>
      <w:r w:rsidR="00CC6501">
        <w:rPr>
          <w:bCs/>
          <w:iCs/>
          <w:sz w:val="22"/>
          <w:szCs w:val="22"/>
        </w:rPr>
        <w:t xml:space="preserve">(GMDs) </w:t>
      </w:r>
      <w:r w:rsidR="00837263">
        <w:rPr>
          <w:bCs/>
          <w:iCs/>
          <w:sz w:val="22"/>
          <w:szCs w:val="22"/>
        </w:rPr>
        <w:t xml:space="preserve">have demonstrated their </w:t>
      </w:r>
      <w:r w:rsidR="00045124">
        <w:rPr>
          <w:bCs/>
          <w:iCs/>
          <w:sz w:val="22"/>
          <w:szCs w:val="22"/>
        </w:rPr>
        <w:t xml:space="preserve">historical </w:t>
      </w:r>
      <w:r w:rsidR="00837263">
        <w:rPr>
          <w:bCs/>
          <w:iCs/>
          <w:sz w:val="22"/>
          <w:szCs w:val="22"/>
        </w:rPr>
        <w:t>participation</w:t>
      </w:r>
      <w:r w:rsidR="00045124">
        <w:rPr>
          <w:bCs/>
          <w:iCs/>
          <w:sz w:val="22"/>
          <w:szCs w:val="22"/>
        </w:rPr>
        <w:t xml:space="preserve">, but </w:t>
      </w:r>
      <w:r w:rsidR="00B00E95">
        <w:rPr>
          <w:bCs/>
          <w:iCs/>
          <w:sz w:val="22"/>
          <w:szCs w:val="22"/>
        </w:rPr>
        <w:t>were not included</w:t>
      </w:r>
      <w:r w:rsidR="00E643A5" w:rsidRPr="00E643A5">
        <w:rPr>
          <w:bCs/>
          <w:iCs/>
          <w:sz w:val="22"/>
          <w:szCs w:val="22"/>
        </w:rPr>
        <w:t xml:space="preserve">. </w:t>
      </w:r>
      <w:r w:rsidR="002545B6" w:rsidRPr="00E643A5">
        <w:rPr>
          <w:bCs/>
          <w:iCs/>
          <w:sz w:val="22"/>
          <w:szCs w:val="22"/>
        </w:rPr>
        <w:t xml:space="preserve"> </w:t>
      </w:r>
      <w:r w:rsidR="00EE1DF0" w:rsidRPr="00E643A5">
        <w:rPr>
          <w:bCs/>
          <w:iCs/>
          <w:sz w:val="22"/>
          <w:szCs w:val="22"/>
        </w:rPr>
        <w:t xml:space="preserve">In the </w:t>
      </w:r>
      <w:r w:rsidR="00B00E95">
        <w:rPr>
          <w:bCs/>
          <w:iCs/>
          <w:sz w:val="22"/>
          <w:szCs w:val="22"/>
        </w:rPr>
        <w:t xml:space="preserve">Water Authority </w:t>
      </w:r>
      <w:r w:rsidR="00EE1DF0" w:rsidRPr="00E643A5">
        <w:rPr>
          <w:bCs/>
          <w:iCs/>
          <w:sz w:val="22"/>
          <w:szCs w:val="22"/>
        </w:rPr>
        <w:t xml:space="preserve">discussion that followed, </w:t>
      </w:r>
      <w:r w:rsidR="00BD5E5C" w:rsidRPr="00E643A5">
        <w:rPr>
          <w:bCs/>
          <w:iCs/>
          <w:sz w:val="22"/>
          <w:szCs w:val="22"/>
        </w:rPr>
        <w:t>Dan</w:t>
      </w:r>
      <w:r w:rsidR="00EE1DF0" w:rsidRPr="00E643A5">
        <w:rPr>
          <w:bCs/>
          <w:iCs/>
          <w:sz w:val="22"/>
          <w:szCs w:val="22"/>
        </w:rPr>
        <w:t xml:space="preserve"> </w:t>
      </w:r>
      <w:r w:rsidR="00B00E95">
        <w:rPr>
          <w:bCs/>
          <w:iCs/>
          <w:sz w:val="22"/>
          <w:szCs w:val="22"/>
        </w:rPr>
        <w:t>invited</w:t>
      </w:r>
      <w:r w:rsidRPr="00E643A5">
        <w:rPr>
          <w:bCs/>
          <w:iCs/>
          <w:sz w:val="22"/>
          <w:szCs w:val="22"/>
        </w:rPr>
        <w:t xml:space="preserve"> feedback </w:t>
      </w:r>
      <w:r w:rsidR="00B00E95">
        <w:rPr>
          <w:bCs/>
          <w:iCs/>
          <w:sz w:val="22"/>
          <w:szCs w:val="22"/>
        </w:rPr>
        <w:t xml:space="preserve">on the </w:t>
      </w:r>
      <w:r w:rsidR="00A15518">
        <w:rPr>
          <w:bCs/>
          <w:iCs/>
          <w:sz w:val="22"/>
          <w:szCs w:val="22"/>
        </w:rPr>
        <w:t>draft</w:t>
      </w:r>
      <w:r w:rsidR="00B00E95">
        <w:rPr>
          <w:bCs/>
          <w:iCs/>
          <w:sz w:val="22"/>
          <w:szCs w:val="22"/>
        </w:rPr>
        <w:t xml:space="preserve"> lists </w:t>
      </w:r>
      <w:r w:rsidR="00BD5E5C" w:rsidRPr="00E643A5">
        <w:rPr>
          <w:bCs/>
          <w:iCs/>
          <w:sz w:val="22"/>
          <w:szCs w:val="22"/>
        </w:rPr>
        <w:t>before a</w:t>
      </w:r>
      <w:r w:rsidR="00B00E95">
        <w:rPr>
          <w:bCs/>
          <w:iCs/>
          <w:sz w:val="22"/>
          <w:szCs w:val="22"/>
        </w:rPr>
        <w:t>ny</w:t>
      </w:r>
      <w:r w:rsidR="00BD5E5C" w:rsidRPr="00E643A5">
        <w:rPr>
          <w:bCs/>
          <w:iCs/>
          <w:sz w:val="22"/>
          <w:szCs w:val="22"/>
        </w:rPr>
        <w:t xml:space="preserve"> priority list </w:t>
      </w:r>
      <w:r w:rsidR="002646D5" w:rsidRPr="00E643A5">
        <w:rPr>
          <w:bCs/>
          <w:iCs/>
          <w:sz w:val="22"/>
          <w:szCs w:val="22"/>
        </w:rPr>
        <w:t>is</w:t>
      </w:r>
      <w:r w:rsidR="00BD5E5C" w:rsidRPr="00E643A5">
        <w:rPr>
          <w:bCs/>
          <w:iCs/>
          <w:sz w:val="22"/>
          <w:szCs w:val="22"/>
        </w:rPr>
        <w:t xml:space="preserve"> </w:t>
      </w:r>
      <w:r w:rsidR="008E5EBD" w:rsidRPr="00E643A5">
        <w:rPr>
          <w:bCs/>
          <w:iCs/>
          <w:sz w:val="22"/>
          <w:szCs w:val="22"/>
        </w:rPr>
        <w:t xml:space="preserve">adopted </w:t>
      </w:r>
      <w:r w:rsidR="002646D5" w:rsidRPr="00E643A5">
        <w:rPr>
          <w:bCs/>
          <w:iCs/>
          <w:sz w:val="22"/>
          <w:szCs w:val="22"/>
        </w:rPr>
        <w:t xml:space="preserve">or </w:t>
      </w:r>
      <w:r w:rsidR="00BD5E5C" w:rsidRPr="00E643A5">
        <w:rPr>
          <w:bCs/>
          <w:iCs/>
          <w:sz w:val="22"/>
          <w:szCs w:val="22"/>
        </w:rPr>
        <w:t>presented to the Legislature</w:t>
      </w:r>
      <w:r w:rsidRPr="00E643A5">
        <w:rPr>
          <w:bCs/>
          <w:iCs/>
          <w:sz w:val="22"/>
          <w:szCs w:val="22"/>
        </w:rPr>
        <w:t>.</w:t>
      </w:r>
      <w:r w:rsidR="00C37FB0" w:rsidRPr="00E643A5">
        <w:rPr>
          <w:bCs/>
          <w:iCs/>
          <w:sz w:val="22"/>
          <w:szCs w:val="22"/>
        </w:rPr>
        <w:t xml:space="preserve"> </w:t>
      </w:r>
      <w:r w:rsidR="002545B6" w:rsidRPr="00E643A5">
        <w:rPr>
          <w:bCs/>
          <w:iCs/>
          <w:sz w:val="22"/>
          <w:szCs w:val="22"/>
        </w:rPr>
        <w:t xml:space="preserve"> </w:t>
      </w:r>
    </w:p>
    <w:p w:rsidR="00E97CC8" w:rsidRPr="00E643A5" w:rsidRDefault="00E97CC8" w:rsidP="00DD6B1F">
      <w:pPr>
        <w:rPr>
          <w:bCs/>
          <w:iCs/>
          <w:sz w:val="22"/>
          <w:szCs w:val="22"/>
        </w:rPr>
      </w:pPr>
    </w:p>
    <w:p w:rsidR="00883C4C" w:rsidRPr="00E643A5" w:rsidRDefault="00DD6B1F" w:rsidP="005D4817">
      <w:pPr>
        <w:ind w:firstLine="720"/>
        <w:rPr>
          <w:iCs/>
          <w:sz w:val="22"/>
          <w:szCs w:val="22"/>
        </w:rPr>
      </w:pPr>
      <w:r w:rsidRPr="00E643A5">
        <w:rPr>
          <w:bCs/>
          <w:iCs/>
          <w:sz w:val="22"/>
          <w:szCs w:val="22"/>
        </w:rPr>
        <w:t>At its January board meeting, the GMD3 Board of directors adopted the recommendations of the GMD3</w:t>
      </w:r>
      <w:r w:rsidRPr="00E643A5">
        <w:rPr>
          <w:iCs/>
          <w:sz w:val="22"/>
          <w:szCs w:val="22"/>
        </w:rPr>
        <w:t xml:space="preserve"> Renewable Supplies (RS) </w:t>
      </w:r>
      <w:r w:rsidR="005D4817" w:rsidRPr="00E643A5">
        <w:rPr>
          <w:iCs/>
          <w:sz w:val="22"/>
          <w:szCs w:val="22"/>
        </w:rPr>
        <w:t>c</w:t>
      </w:r>
      <w:r w:rsidRPr="00E643A5">
        <w:rPr>
          <w:iCs/>
          <w:sz w:val="22"/>
          <w:szCs w:val="22"/>
        </w:rPr>
        <w:t xml:space="preserve">ommittee </w:t>
      </w:r>
      <w:r w:rsidR="00A15518">
        <w:rPr>
          <w:iCs/>
          <w:sz w:val="22"/>
          <w:szCs w:val="22"/>
        </w:rPr>
        <w:t>for</w:t>
      </w:r>
      <w:r w:rsidR="00A140EF">
        <w:rPr>
          <w:iCs/>
          <w:sz w:val="22"/>
          <w:szCs w:val="22"/>
        </w:rPr>
        <w:t xml:space="preserve"> action on</w:t>
      </w:r>
      <w:r w:rsidRPr="00E643A5">
        <w:rPr>
          <w:iCs/>
          <w:sz w:val="22"/>
          <w:szCs w:val="22"/>
        </w:rPr>
        <w:t xml:space="preserve"> </w:t>
      </w:r>
      <w:r w:rsidR="00C954BA" w:rsidRPr="00E643A5">
        <w:rPr>
          <w:iCs/>
          <w:sz w:val="22"/>
          <w:szCs w:val="22"/>
        </w:rPr>
        <w:t>priority</w:t>
      </w:r>
      <w:r w:rsidR="00EE1DF0" w:rsidRPr="00E643A5">
        <w:rPr>
          <w:iCs/>
          <w:sz w:val="22"/>
          <w:szCs w:val="22"/>
        </w:rPr>
        <w:t xml:space="preserve"> </w:t>
      </w:r>
      <w:r w:rsidRPr="00E643A5">
        <w:rPr>
          <w:iCs/>
          <w:sz w:val="22"/>
          <w:szCs w:val="22"/>
        </w:rPr>
        <w:t>s</w:t>
      </w:r>
      <w:r w:rsidR="005D4817" w:rsidRPr="00E643A5">
        <w:rPr>
          <w:iCs/>
          <w:sz w:val="22"/>
          <w:szCs w:val="22"/>
        </w:rPr>
        <w:t>teps to secure existing sources</w:t>
      </w:r>
      <w:r w:rsidRPr="00E643A5">
        <w:rPr>
          <w:iCs/>
          <w:sz w:val="22"/>
          <w:szCs w:val="22"/>
        </w:rPr>
        <w:t xml:space="preserve"> </w:t>
      </w:r>
      <w:r w:rsidR="00E643A5" w:rsidRPr="00E643A5">
        <w:rPr>
          <w:iCs/>
          <w:sz w:val="22"/>
          <w:szCs w:val="22"/>
        </w:rPr>
        <w:t xml:space="preserve">of water </w:t>
      </w:r>
      <w:r w:rsidRPr="00E643A5">
        <w:rPr>
          <w:iCs/>
          <w:sz w:val="22"/>
          <w:szCs w:val="22"/>
        </w:rPr>
        <w:t xml:space="preserve">and </w:t>
      </w:r>
      <w:r w:rsidR="00E97CC8" w:rsidRPr="00E643A5">
        <w:rPr>
          <w:iCs/>
          <w:sz w:val="22"/>
          <w:szCs w:val="22"/>
        </w:rPr>
        <w:t xml:space="preserve">to </w:t>
      </w:r>
      <w:r w:rsidRPr="00E643A5">
        <w:rPr>
          <w:iCs/>
          <w:sz w:val="22"/>
          <w:szCs w:val="22"/>
        </w:rPr>
        <w:t xml:space="preserve">add additional renewable sources </w:t>
      </w:r>
      <w:r w:rsidR="005D4817" w:rsidRPr="00E643A5">
        <w:rPr>
          <w:iCs/>
          <w:sz w:val="22"/>
          <w:szCs w:val="22"/>
        </w:rPr>
        <w:t>for use</w:t>
      </w:r>
      <w:r w:rsidR="00E643A5" w:rsidRPr="00E643A5">
        <w:rPr>
          <w:iCs/>
          <w:sz w:val="22"/>
          <w:szCs w:val="22"/>
        </w:rPr>
        <w:t xml:space="preserve">, including </w:t>
      </w:r>
      <w:r w:rsidRPr="00E643A5">
        <w:rPr>
          <w:iCs/>
          <w:sz w:val="22"/>
          <w:szCs w:val="22"/>
        </w:rPr>
        <w:t xml:space="preserve">groundwater </w:t>
      </w:r>
      <w:r w:rsidR="00E97CC8" w:rsidRPr="00E643A5">
        <w:rPr>
          <w:iCs/>
          <w:sz w:val="22"/>
          <w:szCs w:val="22"/>
        </w:rPr>
        <w:t>replenishment</w:t>
      </w:r>
      <w:r w:rsidRPr="00E643A5">
        <w:rPr>
          <w:iCs/>
          <w:sz w:val="22"/>
          <w:szCs w:val="22"/>
        </w:rPr>
        <w:t xml:space="preserve">.  </w:t>
      </w:r>
      <w:r w:rsidR="009B2CD5" w:rsidRPr="00E643A5">
        <w:rPr>
          <w:iCs/>
          <w:sz w:val="22"/>
          <w:szCs w:val="22"/>
        </w:rPr>
        <w:t xml:space="preserve">With the exception of </w:t>
      </w:r>
      <w:r w:rsidR="004950DB" w:rsidRPr="00E643A5">
        <w:rPr>
          <w:iCs/>
          <w:sz w:val="22"/>
          <w:szCs w:val="22"/>
        </w:rPr>
        <w:t>Arkansas River flow recharge benefits from Colorado,</w:t>
      </w:r>
      <w:r w:rsidR="009B2CD5" w:rsidRPr="00E643A5">
        <w:rPr>
          <w:iCs/>
          <w:sz w:val="22"/>
          <w:szCs w:val="22"/>
        </w:rPr>
        <w:t xml:space="preserve"> </w:t>
      </w:r>
      <w:r w:rsidR="00A140EF">
        <w:rPr>
          <w:iCs/>
          <w:sz w:val="22"/>
          <w:szCs w:val="22"/>
        </w:rPr>
        <w:t>groundwater supplies in Southwest Kansas</w:t>
      </w:r>
      <w:r w:rsidR="009B2CD5" w:rsidRPr="00E643A5">
        <w:rPr>
          <w:iCs/>
          <w:sz w:val="22"/>
          <w:szCs w:val="22"/>
        </w:rPr>
        <w:t xml:space="preserve"> are considered </w:t>
      </w:r>
      <w:r w:rsidR="00A140EF">
        <w:rPr>
          <w:iCs/>
          <w:sz w:val="22"/>
          <w:szCs w:val="22"/>
        </w:rPr>
        <w:t>non-</w:t>
      </w:r>
      <w:r w:rsidR="009B2CD5" w:rsidRPr="00E643A5">
        <w:rPr>
          <w:iCs/>
          <w:sz w:val="22"/>
          <w:szCs w:val="22"/>
        </w:rPr>
        <w:t>renewable.</w:t>
      </w:r>
      <w:r w:rsidR="00EE1DF0" w:rsidRPr="00E643A5">
        <w:rPr>
          <w:iCs/>
          <w:sz w:val="22"/>
          <w:szCs w:val="22"/>
        </w:rPr>
        <w:t xml:space="preserve"> </w:t>
      </w:r>
    </w:p>
    <w:p w:rsidR="00883C4C" w:rsidRPr="00E643A5" w:rsidRDefault="00883C4C" w:rsidP="00DD6B1F">
      <w:pPr>
        <w:rPr>
          <w:iCs/>
          <w:sz w:val="22"/>
          <w:szCs w:val="22"/>
        </w:rPr>
      </w:pPr>
    </w:p>
    <w:p w:rsidR="00837263" w:rsidRDefault="00EE1DF0" w:rsidP="005D4817">
      <w:pPr>
        <w:ind w:firstLine="720"/>
        <w:rPr>
          <w:iCs/>
          <w:sz w:val="22"/>
          <w:szCs w:val="22"/>
        </w:rPr>
      </w:pPr>
      <w:r w:rsidRPr="00E643A5">
        <w:rPr>
          <w:iCs/>
          <w:sz w:val="22"/>
          <w:szCs w:val="22"/>
        </w:rPr>
        <w:t>Accordingly, please include the</w:t>
      </w:r>
      <w:r w:rsidR="00C37FB0" w:rsidRPr="00E643A5">
        <w:rPr>
          <w:iCs/>
          <w:sz w:val="22"/>
          <w:szCs w:val="22"/>
        </w:rPr>
        <w:t xml:space="preserve"> </w:t>
      </w:r>
      <w:r w:rsidR="00A96E7C" w:rsidRPr="00E643A5">
        <w:rPr>
          <w:iCs/>
          <w:sz w:val="22"/>
          <w:szCs w:val="22"/>
        </w:rPr>
        <w:t xml:space="preserve">attached </w:t>
      </w:r>
      <w:r w:rsidR="00B43E5C" w:rsidRPr="00E643A5">
        <w:rPr>
          <w:iCs/>
          <w:sz w:val="22"/>
          <w:szCs w:val="22"/>
        </w:rPr>
        <w:t xml:space="preserve">Water Vision </w:t>
      </w:r>
      <w:r w:rsidR="00B34B30" w:rsidRPr="00E643A5">
        <w:rPr>
          <w:iCs/>
          <w:sz w:val="22"/>
          <w:szCs w:val="22"/>
        </w:rPr>
        <w:t>action priorities</w:t>
      </w:r>
      <w:r w:rsidRPr="00E643A5">
        <w:rPr>
          <w:iCs/>
          <w:sz w:val="22"/>
          <w:szCs w:val="22"/>
        </w:rPr>
        <w:t xml:space="preserve"> </w:t>
      </w:r>
      <w:r w:rsidR="00A140EF">
        <w:rPr>
          <w:iCs/>
          <w:sz w:val="22"/>
          <w:szCs w:val="22"/>
        </w:rPr>
        <w:t>with GMD3 adopted steps listed</w:t>
      </w:r>
      <w:r w:rsidR="00A140EF">
        <w:rPr>
          <w:iCs/>
          <w:sz w:val="22"/>
          <w:szCs w:val="22"/>
        </w:rPr>
        <w:t xml:space="preserve"> in </w:t>
      </w:r>
      <w:r w:rsidR="00A140EF" w:rsidRPr="00E643A5">
        <w:rPr>
          <w:iCs/>
          <w:sz w:val="22"/>
          <w:szCs w:val="22"/>
        </w:rPr>
        <w:t>boxed</w:t>
      </w:r>
      <w:r w:rsidR="00A140EF" w:rsidRPr="00E643A5">
        <w:rPr>
          <w:iCs/>
          <w:color w:val="C00000"/>
          <w:sz w:val="22"/>
          <w:szCs w:val="22"/>
        </w:rPr>
        <w:t xml:space="preserve"> red font</w:t>
      </w:r>
      <w:r w:rsidR="00A140EF" w:rsidRPr="00E643A5">
        <w:rPr>
          <w:iCs/>
          <w:sz w:val="22"/>
          <w:szCs w:val="22"/>
        </w:rPr>
        <w:t xml:space="preserve"> </w:t>
      </w:r>
      <w:r w:rsidR="00A15518">
        <w:rPr>
          <w:iCs/>
          <w:sz w:val="22"/>
          <w:szCs w:val="22"/>
        </w:rPr>
        <w:t>with</w:t>
      </w:r>
      <w:r w:rsidR="00A140EF" w:rsidRPr="00E643A5">
        <w:rPr>
          <w:iCs/>
          <w:sz w:val="22"/>
          <w:szCs w:val="22"/>
        </w:rPr>
        <w:t xml:space="preserve"> your </w:t>
      </w:r>
      <w:r w:rsidR="00A140EF">
        <w:rPr>
          <w:iCs/>
          <w:sz w:val="22"/>
          <w:szCs w:val="22"/>
        </w:rPr>
        <w:t xml:space="preserve">Water </w:t>
      </w:r>
      <w:r w:rsidR="00A140EF" w:rsidRPr="00E643A5">
        <w:rPr>
          <w:iCs/>
          <w:sz w:val="22"/>
          <w:szCs w:val="22"/>
        </w:rPr>
        <w:t xml:space="preserve">Vision </w:t>
      </w:r>
      <w:r w:rsidR="00A140EF">
        <w:rPr>
          <w:iCs/>
          <w:sz w:val="22"/>
          <w:szCs w:val="22"/>
        </w:rPr>
        <w:t xml:space="preserve">related </w:t>
      </w:r>
      <w:r w:rsidR="00A140EF" w:rsidRPr="00E643A5">
        <w:rPr>
          <w:iCs/>
          <w:sz w:val="22"/>
          <w:szCs w:val="22"/>
        </w:rPr>
        <w:t>study priorities and water planning activities</w:t>
      </w:r>
      <w:r w:rsidR="00837263">
        <w:rPr>
          <w:iCs/>
          <w:sz w:val="22"/>
          <w:szCs w:val="22"/>
        </w:rPr>
        <w:t>. Also, please</w:t>
      </w:r>
      <w:r w:rsidR="00E643A5" w:rsidRPr="00E643A5">
        <w:rPr>
          <w:iCs/>
          <w:sz w:val="22"/>
          <w:szCs w:val="22"/>
        </w:rPr>
        <w:t xml:space="preserve"> includ</w:t>
      </w:r>
      <w:r w:rsidR="00837263">
        <w:rPr>
          <w:iCs/>
          <w:sz w:val="22"/>
          <w:szCs w:val="22"/>
        </w:rPr>
        <w:t>e</w:t>
      </w:r>
      <w:r w:rsidR="00E643A5" w:rsidRPr="00E643A5">
        <w:rPr>
          <w:iCs/>
          <w:sz w:val="22"/>
          <w:szCs w:val="22"/>
        </w:rPr>
        <w:t xml:space="preserve"> </w:t>
      </w:r>
      <w:r w:rsidR="00A140EF">
        <w:rPr>
          <w:iCs/>
          <w:sz w:val="22"/>
          <w:szCs w:val="22"/>
        </w:rPr>
        <w:t>GMD3 representation</w:t>
      </w:r>
      <w:r w:rsidR="00837263">
        <w:rPr>
          <w:iCs/>
          <w:sz w:val="22"/>
          <w:szCs w:val="22"/>
        </w:rPr>
        <w:t xml:space="preserve"> </w:t>
      </w:r>
      <w:r w:rsidR="00E643A5" w:rsidRPr="00E643A5">
        <w:rPr>
          <w:iCs/>
          <w:sz w:val="22"/>
          <w:szCs w:val="22"/>
        </w:rPr>
        <w:t xml:space="preserve">in </w:t>
      </w:r>
      <w:r w:rsidR="00A15518">
        <w:rPr>
          <w:iCs/>
          <w:sz w:val="22"/>
          <w:szCs w:val="22"/>
        </w:rPr>
        <w:t>the</w:t>
      </w:r>
      <w:r w:rsidR="00E643A5" w:rsidRPr="00E643A5">
        <w:rPr>
          <w:iCs/>
          <w:sz w:val="22"/>
          <w:szCs w:val="22"/>
        </w:rPr>
        <w:t xml:space="preserve"> </w:t>
      </w:r>
      <w:r w:rsidR="00837263">
        <w:rPr>
          <w:iCs/>
          <w:sz w:val="22"/>
          <w:szCs w:val="22"/>
        </w:rPr>
        <w:t xml:space="preserve">studies </w:t>
      </w:r>
      <w:r w:rsidR="00E643A5" w:rsidRPr="00E643A5">
        <w:rPr>
          <w:iCs/>
          <w:sz w:val="22"/>
          <w:szCs w:val="22"/>
        </w:rPr>
        <w:t>working group</w:t>
      </w:r>
      <w:r w:rsidR="00A140EF">
        <w:rPr>
          <w:iCs/>
          <w:sz w:val="22"/>
          <w:szCs w:val="22"/>
        </w:rPr>
        <w:t xml:space="preserve"> </w:t>
      </w:r>
      <w:r w:rsidR="00FA23E0" w:rsidRPr="00FA23E0">
        <w:rPr>
          <w:iCs/>
          <w:sz w:val="22"/>
          <w:szCs w:val="22"/>
        </w:rPr>
        <w:t xml:space="preserve">as a full participant in the Kansas water supply </w:t>
      </w:r>
      <w:r w:rsidR="00FA23E0">
        <w:rPr>
          <w:iCs/>
          <w:sz w:val="22"/>
          <w:szCs w:val="22"/>
        </w:rPr>
        <w:t xml:space="preserve">Vision </w:t>
      </w:r>
      <w:r w:rsidR="00FA23E0" w:rsidRPr="00FA23E0">
        <w:rPr>
          <w:iCs/>
          <w:sz w:val="22"/>
          <w:szCs w:val="22"/>
        </w:rPr>
        <w:t xml:space="preserve">planning </w:t>
      </w:r>
      <w:r w:rsidR="00A15518">
        <w:rPr>
          <w:iCs/>
          <w:sz w:val="22"/>
          <w:szCs w:val="22"/>
        </w:rPr>
        <w:t xml:space="preserve">and </w:t>
      </w:r>
      <w:r w:rsidR="00A15518">
        <w:rPr>
          <w:iCs/>
          <w:sz w:val="22"/>
          <w:szCs w:val="22"/>
        </w:rPr>
        <w:t xml:space="preserve">actions </w:t>
      </w:r>
      <w:r w:rsidR="00FA23E0" w:rsidRPr="00FA23E0">
        <w:rPr>
          <w:iCs/>
          <w:sz w:val="22"/>
          <w:szCs w:val="22"/>
        </w:rPr>
        <w:t>to do what must be done with fellow Kansans across our home state.</w:t>
      </w:r>
      <w:r w:rsidR="00A96E7C" w:rsidRPr="00E643A5">
        <w:rPr>
          <w:iCs/>
          <w:sz w:val="22"/>
          <w:szCs w:val="22"/>
        </w:rPr>
        <w:t xml:space="preserve">  </w:t>
      </w:r>
    </w:p>
    <w:p w:rsidR="00A96E7C" w:rsidRPr="00E643A5" w:rsidRDefault="00A96E7C" w:rsidP="00CC6501">
      <w:pPr>
        <w:ind w:firstLine="720"/>
        <w:rPr>
          <w:bCs/>
          <w:sz w:val="22"/>
          <w:szCs w:val="22"/>
        </w:rPr>
      </w:pPr>
      <w:r w:rsidRPr="00E643A5">
        <w:rPr>
          <w:iCs/>
          <w:sz w:val="22"/>
          <w:szCs w:val="22"/>
        </w:rPr>
        <w:t xml:space="preserve">    </w:t>
      </w:r>
      <w:r w:rsidR="00CC6501">
        <w:rPr>
          <w:iCs/>
          <w:sz w:val="22"/>
          <w:szCs w:val="22"/>
        </w:rPr>
        <w:tab/>
      </w:r>
      <w:r w:rsidR="00CC6501">
        <w:rPr>
          <w:iCs/>
          <w:sz w:val="22"/>
          <w:szCs w:val="22"/>
        </w:rPr>
        <w:tab/>
      </w:r>
      <w:r w:rsidR="00CC6501">
        <w:rPr>
          <w:iCs/>
          <w:sz w:val="22"/>
          <w:szCs w:val="22"/>
        </w:rPr>
        <w:tab/>
      </w:r>
      <w:r w:rsidR="00CC6501">
        <w:rPr>
          <w:iCs/>
          <w:sz w:val="22"/>
          <w:szCs w:val="22"/>
        </w:rPr>
        <w:tab/>
      </w:r>
      <w:r w:rsidR="00CC6501">
        <w:rPr>
          <w:iCs/>
          <w:sz w:val="22"/>
          <w:szCs w:val="22"/>
        </w:rPr>
        <w:tab/>
      </w:r>
      <w:r w:rsidRPr="00E643A5">
        <w:rPr>
          <w:bCs/>
          <w:sz w:val="22"/>
          <w:szCs w:val="22"/>
        </w:rPr>
        <w:t>Sincerely,</w:t>
      </w:r>
    </w:p>
    <w:p w:rsidR="00B55CBA" w:rsidRDefault="00724944" w:rsidP="00202B37">
      <w:pPr>
        <w:ind w:left="2880" w:firstLine="720"/>
        <w:rPr>
          <w:bCs/>
          <w:sz w:val="22"/>
          <w:szCs w:val="22"/>
        </w:rPr>
      </w:pPr>
      <w:r>
        <w:rPr>
          <w:bCs/>
          <w:sz w:val="22"/>
          <w:szCs w:val="22"/>
        </w:rPr>
        <w:t xml:space="preserve">        </w:t>
      </w:r>
      <w:r w:rsidRPr="00724944">
        <w:rPr>
          <w:bCs/>
          <w:noProof/>
          <w:sz w:val="22"/>
          <w:szCs w:val="22"/>
        </w:rPr>
        <w:drawing>
          <wp:inline distT="0" distB="0" distL="0" distR="0">
            <wp:extent cx="1120140" cy="449580"/>
            <wp:effectExtent l="0" t="0" r="381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140" cy="449580"/>
                    </a:xfrm>
                    <a:prstGeom prst="rect">
                      <a:avLst/>
                    </a:prstGeom>
                    <a:noFill/>
                    <a:ln>
                      <a:noFill/>
                    </a:ln>
                  </pic:spPr>
                </pic:pic>
              </a:graphicData>
            </a:graphic>
          </wp:inline>
        </w:drawing>
      </w:r>
    </w:p>
    <w:p w:rsidR="00A96E7C" w:rsidRDefault="00B55CBA" w:rsidP="00406DCD">
      <w:pPr>
        <w:ind w:left="3600" w:firstLine="720"/>
        <w:rPr>
          <w:bCs/>
          <w:sz w:val="22"/>
          <w:szCs w:val="22"/>
        </w:rPr>
      </w:pPr>
      <w:r>
        <w:rPr>
          <w:bCs/>
          <w:sz w:val="22"/>
          <w:szCs w:val="22"/>
        </w:rPr>
        <w:t>Kirk Heger</w:t>
      </w:r>
    </w:p>
    <w:p w:rsidR="00B55CBA" w:rsidRPr="00E643A5" w:rsidRDefault="00B55CBA" w:rsidP="00406DCD">
      <w:pPr>
        <w:ind w:left="3600" w:firstLine="720"/>
        <w:rPr>
          <w:bCs/>
          <w:sz w:val="22"/>
          <w:szCs w:val="22"/>
        </w:rPr>
      </w:pPr>
      <w:r>
        <w:rPr>
          <w:bCs/>
          <w:sz w:val="22"/>
          <w:szCs w:val="22"/>
        </w:rPr>
        <w:t>President</w:t>
      </w:r>
    </w:p>
    <w:p w:rsidR="00B34B30" w:rsidRPr="00E643A5" w:rsidRDefault="00B34B30" w:rsidP="00DD6B1F">
      <w:pPr>
        <w:rPr>
          <w:bCs/>
          <w:sz w:val="22"/>
          <w:szCs w:val="22"/>
        </w:rPr>
      </w:pPr>
      <w:r w:rsidRPr="00E643A5">
        <w:rPr>
          <w:bCs/>
          <w:sz w:val="22"/>
          <w:szCs w:val="22"/>
        </w:rPr>
        <w:t>Copy;</w:t>
      </w:r>
      <w:r w:rsidRPr="00E643A5">
        <w:rPr>
          <w:bCs/>
          <w:sz w:val="22"/>
          <w:szCs w:val="22"/>
        </w:rPr>
        <w:tab/>
        <w:t>Kansas Water Authority</w:t>
      </w:r>
    </w:p>
    <w:p w:rsidR="00B34B30" w:rsidRPr="00E643A5" w:rsidRDefault="00B34B30" w:rsidP="00DD6B1F">
      <w:pPr>
        <w:rPr>
          <w:bCs/>
          <w:sz w:val="22"/>
          <w:szCs w:val="22"/>
        </w:rPr>
      </w:pPr>
      <w:r w:rsidRPr="00E643A5">
        <w:rPr>
          <w:bCs/>
          <w:sz w:val="22"/>
          <w:szCs w:val="22"/>
        </w:rPr>
        <w:tab/>
        <w:t>Water Research Coordination Work Group</w:t>
      </w:r>
    </w:p>
    <w:p w:rsidR="008109DA" w:rsidRDefault="00B34B30" w:rsidP="00134F43">
      <w:pPr>
        <w:rPr>
          <w:bCs/>
          <w:sz w:val="36"/>
          <w:szCs w:val="36"/>
        </w:rPr>
      </w:pPr>
      <w:r w:rsidRPr="00E643A5">
        <w:rPr>
          <w:bCs/>
          <w:sz w:val="22"/>
          <w:szCs w:val="22"/>
        </w:rPr>
        <w:tab/>
      </w:r>
      <w:r w:rsidR="00322F4F" w:rsidRPr="00322F4F">
        <w:rPr>
          <w:bCs/>
          <w:sz w:val="36"/>
          <w:szCs w:val="36"/>
        </w:rPr>
        <w:t>Renewable Supplies Action Items</w:t>
      </w:r>
      <w:r w:rsidR="00322F4F">
        <w:rPr>
          <w:bCs/>
          <w:sz w:val="36"/>
          <w:szCs w:val="36"/>
        </w:rPr>
        <w:t xml:space="preserve"> of </w:t>
      </w:r>
      <w:r>
        <w:rPr>
          <w:bCs/>
          <w:sz w:val="36"/>
          <w:szCs w:val="36"/>
        </w:rPr>
        <w:t xml:space="preserve">the </w:t>
      </w:r>
      <w:r w:rsidR="00322F4F">
        <w:rPr>
          <w:bCs/>
          <w:sz w:val="36"/>
          <w:szCs w:val="36"/>
        </w:rPr>
        <w:t>Water Vision</w:t>
      </w:r>
      <w:r w:rsidR="00322F4F" w:rsidRPr="00322F4F">
        <w:rPr>
          <w:bCs/>
          <w:sz w:val="36"/>
          <w:szCs w:val="36"/>
        </w:rPr>
        <w:t xml:space="preserve"> </w:t>
      </w:r>
    </w:p>
    <w:p w:rsidR="00322F4F" w:rsidRPr="00322F4F" w:rsidRDefault="008109DA" w:rsidP="00B34B30">
      <w:pPr>
        <w:jc w:val="center"/>
        <w:rPr>
          <w:bCs/>
          <w:sz w:val="36"/>
          <w:szCs w:val="36"/>
        </w:rPr>
      </w:pPr>
      <w:r w:rsidRPr="00322F4F">
        <w:rPr>
          <w:bCs/>
          <w:sz w:val="36"/>
          <w:szCs w:val="36"/>
        </w:rPr>
        <w:t>GMD3</w:t>
      </w:r>
      <w:r>
        <w:rPr>
          <w:bCs/>
          <w:sz w:val="36"/>
          <w:szCs w:val="36"/>
        </w:rPr>
        <w:t xml:space="preserve"> -</w:t>
      </w:r>
      <w:r w:rsidRPr="00322F4F">
        <w:rPr>
          <w:bCs/>
          <w:sz w:val="36"/>
          <w:szCs w:val="36"/>
        </w:rPr>
        <w:t xml:space="preserve"> </w:t>
      </w:r>
      <w:r w:rsidR="00322F4F" w:rsidRPr="00322F4F">
        <w:rPr>
          <w:bCs/>
          <w:sz w:val="36"/>
          <w:szCs w:val="36"/>
        </w:rPr>
        <w:t>2018</w:t>
      </w:r>
    </w:p>
    <w:p w:rsidR="00C37FB0" w:rsidRDefault="00C37FB0" w:rsidP="00DD6B1F">
      <w:pPr>
        <w:rPr>
          <w:bCs/>
          <w:sz w:val="24"/>
          <w:szCs w:val="24"/>
        </w:rPr>
      </w:pPr>
    </w:p>
    <w:p w:rsidR="00DD6B1F" w:rsidRPr="00DD6B1F" w:rsidRDefault="00DD6B1F" w:rsidP="00DD6B1F">
      <w:pPr>
        <w:rPr>
          <w:bCs/>
          <w:sz w:val="24"/>
          <w:szCs w:val="24"/>
        </w:rPr>
      </w:pPr>
      <w:r w:rsidRPr="004950DB">
        <w:rPr>
          <w:bCs/>
          <w:sz w:val="24"/>
          <w:szCs w:val="24"/>
        </w:rPr>
        <w:t xml:space="preserve">The </w:t>
      </w:r>
      <w:r w:rsidR="00C37FB0" w:rsidRPr="004950DB">
        <w:rPr>
          <w:bCs/>
          <w:sz w:val="24"/>
          <w:szCs w:val="24"/>
        </w:rPr>
        <w:t>GMD3</w:t>
      </w:r>
      <w:r w:rsidR="00C37FB0">
        <w:rPr>
          <w:bCs/>
          <w:sz w:val="24"/>
          <w:szCs w:val="24"/>
        </w:rPr>
        <w:t xml:space="preserve"> </w:t>
      </w:r>
      <w:r w:rsidRPr="004950DB">
        <w:rPr>
          <w:bCs/>
          <w:sz w:val="24"/>
          <w:szCs w:val="24"/>
        </w:rPr>
        <w:t xml:space="preserve">draft revised Management Program Document </w:t>
      </w:r>
      <w:r w:rsidR="00C37FB0">
        <w:rPr>
          <w:bCs/>
          <w:sz w:val="24"/>
          <w:szCs w:val="24"/>
        </w:rPr>
        <w:t xml:space="preserve">for southwest Kansas </w:t>
      </w:r>
      <w:r w:rsidRPr="00DD6B1F">
        <w:rPr>
          <w:bCs/>
          <w:sz w:val="24"/>
          <w:szCs w:val="24"/>
        </w:rPr>
        <w:t>identifies activit</w:t>
      </w:r>
      <w:r w:rsidR="00BB499F">
        <w:rPr>
          <w:bCs/>
          <w:sz w:val="24"/>
          <w:szCs w:val="24"/>
        </w:rPr>
        <w:t>ies</w:t>
      </w:r>
      <w:r w:rsidRPr="00DD6B1F">
        <w:rPr>
          <w:bCs/>
          <w:sz w:val="24"/>
          <w:szCs w:val="24"/>
        </w:rPr>
        <w:t xml:space="preserve"> to </w:t>
      </w:r>
      <w:r w:rsidR="00BB499F">
        <w:rPr>
          <w:bCs/>
          <w:sz w:val="24"/>
          <w:szCs w:val="24"/>
        </w:rPr>
        <w:t xml:space="preserve">further </w:t>
      </w:r>
      <w:r w:rsidRPr="00DD6B1F">
        <w:rPr>
          <w:bCs/>
          <w:sz w:val="24"/>
          <w:szCs w:val="24"/>
        </w:rPr>
        <w:t xml:space="preserve">manage </w:t>
      </w:r>
      <w:r w:rsidR="00BB499F">
        <w:rPr>
          <w:bCs/>
          <w:sz w:val="24"/>
          <w:szCs w:val="24"/>
        </w:rPr>
        <w:t xml:space="preserve">Kansas </w:t>
      </w:r>
      <w:r w:rsidRPr="00DD6B1F">
        <w:rPr>
          <w:bCs/>
          <w:sz w:val="24"/>
          <w:szCs w:val="24"/>
        </w:rPr>
        <w:t>water resources for the District</w:t>
      </w:r>
      <w:r w:rsidR="00D47A90">
        <w:rPr>
          <w:bCs/>
          <w:sz w:val="24"/>
          <w:szCs w:val="24"/>
        </w:rPr>
        <w:t xml:space="preserve"> and for </w:t>
      </w:r>
      <w:r w:rsidR="00BB499F">
        <w:rPr>
          <w:bCs/>
          <w:sz w:val="24"/>
          <w:szCs w:val="24"/>
        </w:rPr>
        <w:t>the state and other partners</w:t>
      </w:r>
      <w:r w:rsidRPr="00DD6B1F">
        <w:rPr>
          <w:bCs/>
          <w:sz w:val="24"/>
          <w:szCs w:val="24"/>
        </w:rPr>
        <w:t xml:space="preserve">. These include </w:t>
      </w:r>
      <w:r w:rsidR="00193B06">
        <w:rPr>
          <w:bCs/>
          <w:sz w:val="24"/>
          <w:szCs w:val="24"/>
        </w:rPr>
        <w:t xml:space="preserve">further </w:t>
      </w:r>
      <w:r w:rsidRPr="00DD6B1F">
        <w:rPr>
          <w:bCs/>
          <w:sz w:val="24"/>
          <w:szCs w:val="24"/>
        </w:rPr>
        <w:t>securing interstate water</w:t>
      </w:r>
      <w:r w:rsidR="00A96AC2">
        <w:rPr>
          <w:bCs/>
          <w:sz w:val="24"/>
          <w:szCs w:val="24"/>
        </w:rPr>
        <w:t>s into the state,</w:t>
      </w:r>
      <w:r w:rsidRPr="00DD6B1F">
        <w:rPr>
          <w:bCs/>
          <w:sz w:val="24"/>
          <w:szCs w:val="24"/>
        </w:rPr>
        <w:t xml:space="preserve"> determining </w:t>
      </w:r>
      <w:r w:rsidR="00A96AC2">
        <w:rPr>
          <w:bCs/>
          <w:sz w:val="24"/>
          <w:szCs w:val="24"/>
        </w:rPr>
        <w:t>existing</w:t>
      </w:r>
      <w:r w:rsidRPr="00DD6B1F">
        <w:rPr>
          <w:bCs/>
          <w:sz w:val="24"/>
          <w:szCs w:val="24"/>
        </w:rPr>
        <w:t xml:space="preserve"> water rights authoriz</w:t>
      </w:r>
      <w:r w:rsidR="00A96AC2">
        <w:rPr>
          <w:bCs/>
          <w:sz w:val="24"/>
          <w:szCs w:val="24"/>
        </w:rPr>
        <w:t>ing</w:t>
      </w:r>
      <w:r w:rsidRPr="00DD6B1F">
        <w:rPr>
          <w:bCs/>
          <w:sz w:val="24"/>
          <w:szCs w:val="24"/>
        </w:rPr>
        <w:t xml:space="preserve"> export of water out of the state and </w:t>
      </w:r>
      <w:r w:rsidR="00A96AC2">
        <w:rPr>
          <w:bCs/>
          <w:sz w:val="24"/>
          <w:szCs w:val="24"/>
        </w:rPr>
        <w:t xml:space="preserve">a </w:t>
      </w:r>
      <w:r w:rsidR="00533B83">
        <w:rPr>
          <w:bCs/>
          <w:sz w:val="24"/>
          <w:szCs w:val="24"/>
        </w:rPr>
        <w:t xml:space="preserve">project </w:t>
      </w:r>
      <w:r w:rsidR="00A96AC2">
        <w:rPr>
          <w:bCs/>
          <w:sz w:val="24"/>
          <w:szCs w:val="24"/>
        </w:rPr>
        <w:t xml:space="preserve">governance </w:t>
      </w:r>
      <w:r w:rsidR="00BC1C79">
        <w:rPr>
          <w:bCs/>
          <w:sz w:val="24"/>
          <w:szCs w:val="24"/>
        </w:rPr>
        <w:t xml:space="preserve">development </w:t>
      </w:r>
      <w:r w:rsidR="00A96AC2">
        <w:rPr>
          <w:bCs/>
          <w:sz w:val="24"/>
          <w:szCs w:val="24"/>
        </w:rPr>
        <w:t xml:space="preserve">commitment to a process of </w:t>
      </w:r>
      <w:r w:rsidR="009B1420">
        <w:rPr>
          <w:bCs/>
          <w:sz w:val="24"/>
          <w:szCs w:val="24"/>
        </w:rPr>
        <w:t>seeking</w:t>
      </w:r>
      <w:r w:rsidRPr="00DD6B1F">
        <w:rPr>
          <w:bCs/>
          <w:sz w:val="24"/>
          <w:szCs w:val="24"/>
        </w:rPr>
        <w:t xml:space="preserve"> feasible projects under future dollar considerations to </w:t>
      </w:r>
      <w:r w:rsidR="00A96AC2">
        <w:rPr>
          <w:bCs/>
          <w:sz w:val="24"/>
          <w:szCs w:val="24"/>
        </w:rPr>
        <w:t>secur</w:t>
      </w:r>
      <w:r w:rsidR="009B1420">
        <w:rPr>
          <w:bCs/>
          <w:sz w:val="24"/>
          <w:szCs w:val="24"/>
        </w:rPr>
        <w:t xml:space="preserve">e </w:t>
      </w:r>
      <w:r w:rsidR="00A96AC2">
        <w:rPr>
          <w:bCs/>
          <w:sz w:val="24"/>
          <w:szCs w:val="24"/>
        </w:rPr>
        <w:t>un</w:t>
      </w:r>
      <w:r w:rsidR="009B1420">
        <w:rPr>
          <w:bCs/>
          <w:sz w:val="24"/>
          <w:szCs w:val="24"/>
        </w:rPr>
        <w:t>der</w:t>
      </w:r>
      <w:r w:rsidR="00533B83">
        <w:rPr>
          <w:bCs/>
          <w:sz w:val="24"/>
          <w:szCs w:val="24"/>
        </w:rPr>
        <w:t>-</w:t>
      </w:r>
      <w:r w:rsidR="00A96AC2">
        <w:rPr>
          <w:bCs/>
          <w:sz w:val="24"/>
          <w:szCs w:val="24"/>
        </w:rPr>
        <w:t>developed</w:t>
      </w:r>
      <w:r w:rsidRPr="00DD6B1F">
        <w:rPr>
          <w:bCs/>
          <w:sz w:val="24"/>
          <w:szCs w:val="24"/>
        </w:rPr>
        <w:t xml:space="preserve"> supply </w:t>
      </w:r>
      <w:r w:rsidR="00A96AC2">
        <w:rPr>
          <w:bCs/>
          <w:sz w:val="24"/>
          <w:szCs w:val="24"/>
        </w:rPr>
        <w:t>for</w:t>
      </w:r>
      <w:r w:rsidRPr="00DD6B1F">
        <w:rPr>
          <w:bCs/>
          <w:sz w:val="24"/>
          <w:szCs w:val="24"/>
        </w:rPr>
        <w:t xml:space="preserve"> Kansas and the District (Draft Revised GMD3 Management Program document, pages 44 – 45</w:t>
      </w:r>
      <w:r w:rsidR="00533B83">
        <w:rPr>
          <w:bCs/>
          <w:sz w:val="24"/>
          <w:szCs w:val="24"/>
        </w:rPr>
        <w:t xml:space="preserve"> awaiting approval of Chief Engineer</w:t>
      </w:r>
      <w:r w:rsidRPr="00DD6B1F">
        <w:rPr>
          <w:bCs/>
          <w:sz w:val="24"/>
          <w:szCs w:val="24"/>
        </w:rPr>
        <w:t xml:space="preserve">). </w:t>
      </w:r>
    </w:p>
    <w:p w:rsidR="00DD6B1F" w:rsidRPr="00DD6B1F" w:rsidRDefault="00DD6B1F" w:rsidP="00DD6B1F">
      <w:pPr>
        <w:rPr>
          <w:bCs/>
          <w:sz w:val="24"/>
          <w:szCs w:val="24"/>
        </w:rPr>
      </w:pPr>
    </w:p>
    <w:p w:rsidR="003100AB" w:rsidRDefault="00DD6B1F" w:rsidP="00E97CC8">
      <w:pPr>
        <w:rPr>
          <w:iCs/>
          <w:sz w:val="24"/>
          <w:szCs w:val="24"/>
        </w:rPr>
      </w:pPr>
      <w:r w:rsidRPr="00DD6B1F">
        <w:rPr>
          <w:iCs/>
          <w:sz w:val="24"/>
          <w:szCs w:val="24"/>
        </w:rPr>
        <w:t>The Kansas Water Vision</w:t>
      </w:r>
      <w:r w:rsidR="00C37FB0">
        <w:rPr>
          <w:iCs/>
          <w:sz w:val="24"/>
          <w:szCs w:val="24"/>
        </w:rPr>
        <w:t xml:space="preserve"> document and</w:t>
      </w:r>
      <w:r w:rsidRPr="00DD6B1F">
        <w:rPr>
          <w:iCs/>
          <w:sz w:val="24"/>
          <w:szCs w:val="24"/>
        </w:rPr>
        <w:t xml:space="preserve"> Water Plan process </w:t>
      </w:r>
      <w:r w:rsidR="009B2CD5">
        <w:rPr>
          <w:iCs/>
          <w:sz w:val="24"/>
          <w:szCs w:val="24"/>
        </w:rPr>
        <w:t>assist</w:t>
      </w:r>
      <w:r w:rsidR="00322F4F">
        <w:rPr>
          <w:iCs/>
          <w:sz w:val="24"/>
          <w:szCs w:val="24"/>
        </w:rPr>
        <w:t>s Kansas</w:t>
      </w:r>
      <w:r w:rsidR="00BB499F">
        <w:rPr>
          <w:iCs/>
          <w:sz w:val="24"/>
          <w:szCs w:val="24"/>
        </w:rPr>
        <w:t xml:space="preserve"> in</w:t>
      </w:r>
      <w:r w:rsidRPr="00DD6B1F">
        <w:rPr>
          <w:iCs/>
          <w:sz w:val="24"/>
          <w:szCs w:val="24"/>
        </w:rPr>
        <w:t xml:space="preserve"> equitably apportion</w:t>
      </w:r>
      <w:r w:rsidR="00BB499F">
        <w:rPr>
          <w:iCs/>
          <w:sz w:val="24"/>
          <w:szCs w:val="24"/>
        </w:rPr>
        <w:t>ing</w:t>
      </w:r>
      <w:r w:rsidRPr="00DD6B1F">
        <w:rPr>
          <w:iCs/>
          <w:sz w:val="24"/>
          <w:szCs w:val="24"/>
        </w:rPr>
        <w:t xml:space="preserve"> the public costs and benefits of </w:t>
      </w:r>
      <w:r w:rsidR="00D47A90">
        <w:rPr>
          <w:iCs/>
          <w:sz w:val="24"/>
          <w:szCs w:val="24"/>
        </w:rPr>
        <w:t xml:space="preserve">securing </w:t>
      </w:r>
      <w:r w:rsidRPr="00DD6B1F">
        <w:rPr>
          <w:iCs/>
          <w:sz w:val="24"/>
          <w:szCs w:val="24"/>
        </w:rPr>
        <w:t xml:space="preserve">renewable water supplies </w:t>
      </w:r>
      <w:r w:rsidR="00533B83">
        <w:rPr>
          <w:iCs/>
          <w:sz w:val="24"/>
          <w:szCs w:val="24"/>
        </w:rPr>
        <w:t xml:space="preserve">and other </w:t>
      </w:r>
      <w:r w:rsidR="005B13F8">
        <w:rPr>
          <w:iCs/>
          <w:sz w:val="24"/>
          <w:szCs w:val="24"/>
        </w:rPr>
        <w:t>planning</w:t>
      </w:r>
      <w:r w:rsidR="00533B83">
        <w:rPr>
          <w:iCs/>
          <w:sz w:val="24"/>
          <w:szCs w:val="24"/>
        </w:rPr>
        <w:t xml:space="preserve"> </w:t>
      </w:r>
      <w:r w:rsidR="005B13F8">
        <w:rPr>
          <w:iCs/>
          <w:sz w:val="24"/>
          <w:szCs w:val="24"/>
        </w:rPr>
        <w:t>needs</w:t>
      </w:r>
      <w:r w:rsidR="00533B83">
        <w:rPr>
          <w:iCs/>
          <w:sz w:val="24"/>
          <w:szCs w:val="24"/>
        </w:rPr>
        <w:t xml:space="preserve"> </w:t>
      </w:r>
      <w:r w:rsidR="00A96AC2">
        <w:rPr>
          <w:iCs/>
          <w:sz w:val="24"/>
          <w:szCs w:val="24"/>
        </w:rPr>
        <w:t xml:space="preserve">to </w:t>
      </w:r>
      <w:r w:rsidR="009B2CD5">
        <w:rPr>
          <w:iCs/>
          <w:sz w:val="24"/>
          <w:szCs w:val="24"/>
        </w:rPr>
        <w:t>favorably influence</w:t>
      </w:r>
      <w:r w:rsidR="00A96AC2">
        <w:rPr>
          <w:iCs/>
          <w:sz w:val="24"/>
          <w:szCs w:val="24"/>
        </w:rPr>
        <w:t xml:space="preserve"> the destiny of </w:t>
      </w:r>
      <w:r w:rsidR="00533B83">
        <w:rPr>
          <w:iCs/>
          <w:sz w:val="24"/>
          <w:szCs w:val="24"/>
        </w:rPr>
        <w:t xml:space="preserve">water users </w:t>
      </w:r>
      <w:r w:rsidR="00322F4F">
        <w:rPr>
          <w:iCs/>
          <w:sz w:val="24"/>
          <w:szCs w:val="24"/>
        </w:rPr>
        <w:t xml:space="preserve">and </w:t>
      </w:r>
      <w:r w:rsidR="00533B83">
        <w:rPr>
          <w:iCs/>
          <w:sz w:val="24"/>
          <w:szCs w:val="24"/>
        </w:rPr>
        <w:t xml:space="preserve">economic </w:t>
      </w:r>
      <w:r w:rsidR="009B2CD5">
        <w:rPr>
          <w:iCs/>
          <w:sz w:val="24"/>
          <w:szCs w:val="24"/>
        </w:rPr>
        <w:t>benefit</w:t>
      </w:r>
      <w:r w:rsidR="00BB499F">
        <w:rPr>
          <w:iCs/>
          <w:sz w:val="24"/>
          <w:szCs w:val="24"/>
        </w:rPr>
        <w:t>s for</w:t>
      </w:r>
      <w:r w:rsidR="00D47A90">
        <w:rPr>
          <w:iCs/>
          <w:sz w:val="24"/>
          <w:szCs w:val="24"/>
        </w:rPr>
        <w:t xml:space="preserve"> </w:t>
      </w:r>
      <w:r w:rsidR="00BB499F">
        <w:rPr>
          <w:iCs/>
          <w:sz w:val="24"/>
          <w:szCs w:val="24"/>
        </w:rPr>
        <w:t xml:space="preserve">all </w:t>
      </w:r>
      <w:r w:rsidR="00D47A90">
        <w:rPr>
          <w:iCs/>
          <w:sz w:val="24"/>
          <w:szCs w:val="24"/>
        </w:rPr>
        <w:t>Kansa</w:t>
      </w:r>
      <w:r w:rsidR="00C37FB0">
        <w:rPr>
          <w:iCs/>
          <w:sz w:val="24"/>
          <w:szCs w:val="24"/>
        </w:rPr>
        <w:t>n</w:t>
      </w:r>
      <w:r w:rsidR="00D47A90">
        <w:rPr>
          <w:iCs/>
          <w:sz w:val="24"/>
          <w:szCs w:val="24"/>
        </w:rPr>
        <w:t>s</w:t>
      </w:r>
      <w:r w:rsidRPr="00DD6B1F">
        <w:rPr>
          <w:iCs/>
          <w:sz w:val="24"/>
          <w:szCs w:val="24"/>
        </w:rPr>
        <w:t xml:space="preserve">. This includes </w:t>
      </w:r>
      <w:r w:rsidR="00C37FB0">
        <w:rPr>
          <w:iCs/>
          <w:sz w:val="24"/>
          <w:szCs w:val="24"/>
        </w:rPr>
        <w:t>recommending</w:t>
      </w:r>
      <w:r w:rsidRPr="00DD6B1F">
        <w:rPr>
          <w:iCs/>
          <w:sz w:val="24"/>
          <w:szCs w:val="24"/>
        </w:rPr>
        <w:t xml:space="preserve"> the </w:t>
      </w:r>
      <w:r w:rsidR="00C37FB0">
        <w:rPr>
          <w:iCs/>
          <w:sz w:val="24"/>
          <w:szCs w:val="24"/>
        </w:rPr>
        <w:t>s</w:t>
      </w:r>
      <w:r w:rsidR="00D47A90">
        <w:rPr>
          <w:iCs/>
          <w:sz w:val="24"/>
          <w:szCs w:val="24"/>
        </w:rPr>
        <w:t xml:space="preserve">tudy and staffing </w:t>
      </w:r>
      <w:r w:rsidR="009B2CD5">
        <w:rPr>
          <w:iCs/>
          <w:sz w:val="24"/>
          <w:szCs w:val="24"/>
        </w:rPr>
        <w:t xml:space="preserve">resources </w:t>
      </w:r>
      <w:r w:rsidR="00C37FB0">
        <w:rPr>
          <w:iCs/>
          <w:sz w:val="24"/>
          <w:szCs w:val="24"/>
        </w:rPr>
        <w:t xml:space="preserve">necessary </w:t>
      </w:r>
      <w:r w:rsidRPr="00DD6B1F">
        <w:rPr>
          <w:iCs/>
          <w:sz w:val="24"/>
          <w:szCs w:val="24"/>
        </w:rPr>
        <w:t xml:space="preserve">to secure what </w:t>
      </w:r>
      <w:r w:rsidR="009B2CD5">
        <w:rPr>
          <w:iCs/>
          <w:sz w:val="24"/>
          <w:szCs w:val="24"/>
        </w:rPr>
        <w:t xml:space="preserve">Kansas already </w:t>
      </w:r>
      <w:r w:rsidRPr="00DD6B1F">
        <w:rPr>
          <w:iCs/>
          <w:sz w:val="24"/>
          <w:szCs w:val="24"/>
        </w:rPr>
        <w:t>ha</w:t>
      </w:r>
      <w:r w:rsidR="009B2CD5">
        <w:rPr>
          <w:iCs/>
          <w:sz w:val="24"/>
          <w:szCs w:val="24"/>
        </w:rPr>
        <w:t>s</w:t>
      </w:r>
      <w:r w:rsidRPr="00DD6B1F">
        <w:rPr>
          <w:iCs/>
          <w:sz w:val="24"/>
          <w:szCs w:val="24"/>
        </w:rPr>
        <w:t xml:space="preserve"> under the Arkansas River basin compacts with Colorado and </w:t>
      </w:r>
      <w:r w:rsidR="00D47A90">
        <w:rPr>
          <w:iCs/>
          <w:sz w:val="24"/>
          <w:szCs w:val="24"/>
        </w:rPr>
        <w:t xml:space="preserve">with </w:t>
      </w:r>
      <w:r w:rsidRPr="00DD6B1F">
        <w:rPr>
          <w:iCs/>
          <w:sz w:val="24"/>
          <w:szCs w:val="24"/>
        </w:rPr>
        <w:t>Oklahoma</w:t>
      </w:r>
      <w:r w:rsidR="00322F4F">
        <w:rPr>
          <w:iCs/>
          <w:sz w:val="24"/>
          <w:szCs w:val="24"/>
        </w:rPr>
        <w:t xml:space="preserve"> and for </w:t>
      </w:r>
      <w:r w:rsidR="005B13F8">
        <w:rPr>
          <w:iCs/>
          <w:sz w:val="24"/>
          <w:szCs w:val="24"/>
        </w:rPr>
        <w:t>planning future</w:t>
      </w:r>
      <w:r w:rsidR="00322F4F">
        <w:rPr>
          <w:iCs/>
          <w:sz w:val="24"/>
          <w:szCs w:val="24"/>
        </w:rPr>
        <w:t xml:space="preserve"> opportunities</w:t>
      </w:r>
      <w:r w:rsidRPr="00DD6B1F">
        <w:rPr>
          <w:iCs/>
          <w:sz w:val="24"/>
          <w:szCs w:val="24"/>
        </w:rPr>
        <w:t>.</w:t>
      </w:r>
    </w:p>
    <w:p w:rsidR="003100AB" w:rsidRDefault="003100AB" w:rsidP="00E97CC8">
      <w:pPr>
        <w:rPr>
          <w:iCs/>
          <w:sz w:val="24"/>
          <w:szCs w:val="24"/>
        </w:rPr>
      </w:pPr>
    </w:p>
    <w:p w:rsidR="00BD5E5C" w:rsidRDefault="00DD6B1F" w:rsidP="00E97CC8">
      <w:pPr>
        <w:rPr>
          <w:iCs/>
          <w:sz w:val="24"/>
          <w:szCs w:val="24"/>
        </w:rPr>
      </w:pPr>
      <w:r w:rsidRPr="00BB499F">
        <w:rPr>
          <w:bCs/>
          <w:sz w:val="24"/>
          <w:szCs w:val="24"/>
        </w:rPr>
        <w:t>The Vision document</w:t>
      </w:r>
      <w:r w:rsidRPr="00DD6B1F">
        <w:rPr>
          <w:b/>
          <w:bCs/>
          <w:sz w:val="24"/>
          <w:szCs w:val="24"/>
        </w:rPr>
        <w:t xml:space="preserve"> </w:t>
      </w:r>
      <w:r w:rsidRPr="00DD6B1F">
        <w:rPr>
          <w:bCs/>
          <w:sz w:val="24"/>
          <w:szCs w:val="24"/>
        </w:rPr>
        <w:t xml:space="preserve">identifies the Kansas Water Plan as the implementation plan for the Water Vision (Vision page 8) and identifies </w:t>
      </w:r>
      <w:r w:rsidR="009B2CD5">
        <w:rPr>
          <w:bCs/>
          <w:sz w:val="24"/>
          <w:szCs w:val="24"/>
        </w:rPr>
        <w:t>the</w:t>
      </w:r>
      <w:r w:rsidRPr="00DD6B1F">
        <w:rPr>
          <w:bCs/>
          <w:sz w:val="24"/>
          <w:szCs w:val="24"/>
        </w:rPr>
        <w:t xml:space="preserve"> “Goals Action Plan” with a list of Priority Goals grouped as: Statewide; Reservoirs; Ogallala-High Plains Aquifer; and for each of the 14 planning regions. </w:t>
      </w:r>
      <w:r w:rsidR="00E97CC8" w:rsidRPr="00DD6B1F">
        <w:rPr>
          <w:bCs/>
          <w:sz w:val="24"/>
          <w:szCs w:val="24"/>
        </w:rPr>
        <w:t xml:space="preserve">The Upper Arkansas planning region has existing </w:t>
      </w:r>
      <w:r w:rsidR="003100AB">
        <w:rPr>
          <w:bCs/>
          <w:sz w:val="24"/>
          <w:szCs w:val="24"/>
        </w:rPr>
        <w:t xml:space="preserve">renewable supply </w:t>
      </w:r>
      <w:r w:rsidR="00E97CC8" w:rsidRPr="00DD6B1F">
        <w:rPr>
          <w:bCs/>
          <w:sz w:val="24"/>
          <w:szCs w:val="24"/>
        </w:rPr>
        <w:t xml:space="preserve">Planning Goals </w:t>
      </w:r>
      <w:r w:rsidR="00E97CC8" w:rsidRPr="00DD6B1F">
        <w:rPr>
          <w:iCs/>
          <w:sz w:val="24"/>
          <w:szCs w:val="24"/>
        </w:rPr>
        <w:t>on page 125 of the Water Vision document that include</w:t>
      </w:r>
      <w:r w:rsidR="00E97CC8" w:rsidRPr="00DD6B1F">
        <w:rPr>
          <w:bCs/>
          <w:sz w:val="24"/>
          <w:szCs w:val="24"/>
        </w:rPr>
        <w:t>:</w:t>
      </w:r>
      <w:r w:rsidR="004950DB">
        <w:rPr>
          <w:bCs/>
          <w:sz w:val="24"/>
          <w:szCs w:val="24"/>
        </w:rPr>
        <w:t xml:space="preserve"> </w:t>
      </w:r>
      <w:r w:rsidR="00E97CC8" w:rsidRPr="00DD6B1F">
        <w:rPr>
          <w:i/>
          <w:iCs/>
          <w:sz w:val="24"/>
          <w:szCs w:val="24"/>
        </w:rPr>
        <w:t>“FIND ADDITIONAL SOURCES OF WATER AND A PLACE TO STORE WATER FOR IRRIGATION AND RECHARGE.”</w:t>
      </w:r>
      <w:r w:rsidR="00E97CC8" w:rsidRPr="00DD6B1F">
        <w:rPr>
          <w:iCs/>
          <w:sz w:val="24"/>
          <w:szCs w:val="24"/>
        </w:rPr>
        <w:t xml:space="preserve"> The RAC action steps for </w:t>
      </w:r>
      <w:r w:rsidR="004950DB">
        <w:rPr>
          <w:iCs/>
          <w:sz w:val="24"/>
          <w:szCs w:val="24"/>
        </w:rPr>
        <w:t xml:space="preserve">this </w:t>
      </w:r>
      <w:r w:rsidR="00E97CC8" w:rsidRPr="00DD6B1F">
        <w:rPr>
          <w:iCs/>
          <w:sz w:val="24"/>
          <w:szCs w:val="24"/>
        </w:rPr>
        <w:t>Priority Goal 1 include to “Support the exploration and investigation of surface water transportation for Kansas (Vision, page 127).</w:t>
      </w:r>
    </w:p>
    <w:p w:rsidR="00533B83" w:rsidRDefault="00533B83" w:rsidP="00E97CC8">
      <w:pPr>
        <w:rPr>
          <w:iCs/>
          <w:sz w:val="24"/>
          <w:szCs w:val="24"/>
        </w:rPr>
      </w:pPr>
    </w:p>
    <w:p w:rsidR="00533B83" w:rsidRDefault="00533B83" w:rsidP="00E97CC8">
      <w:pPr>
        <w:rPr>
          <w:bCs/>
          <w:sz w:val="24"/>
          <w:szCs w:val="24"/>
        </w:rPr>
      </w:pPr>
      <w:r>
        <w:rPr>
          <w:iCs/>
          <w:sz w:val="24"/>
          <w:szCs w:val="24"/>
        </w:rPr>
        <w:t xml:space="preserve">Accordingly, the GMD3 Board </w:t>
      </w:r>
      <w:r w:rsidR="006234AC">
        <w:rPr>
          <w:iCs/>
          <w:sz w:val="24"/>
          <w:szCs w:val="24"/>
        </w:rPr>
        <w:t>adopted and requests consideration of</w:t>
      </w:r>
      <w:r>
        <w:rPr>
          <w:iCs/>
          <w:sz w:val="24"/>
          <w:szCs w:val="24"/>
        </w:rPr>
        <w:t xml:space="preserve"> the </w:t>
      </w:r>
      <w:r w:rsidR="006234AC">
        <w:rPr>
          <w:iCs/>
          <w:sz w:val="24"/>
          <w:szCs w:val="24"/>
        </w:rPr>
        <w:t xml:space="preserve">Vision </w:t>
      </w:r>
      <w:r>
        <w:rPr>
          <w:iCs/>
          <w:sz w:val="24"/>
          <w:szCs w:val="24"/>
        </w:rPr>
        <w:t xml:space="preserve">priorities </w:t>
      </w:r>
      <w:r w:rsidR="005B13F8">
        <w:rPr>
          <w:iCs/>
          <w:sz w:val="24"/>
          <w:szCs w:val="24"/>
        </w:rPr>
        <w:t xml:space="preserve">relating to </w:t>
      </w:r>
      <w:r w:rsidR="006234AC">
        <w:rPr>
          <w:iCs/>
          <w:sz w:val="24"/>
          <w:szCs w:val="24"/>
        </w:rPr>
        <w:t xml:space="preserve">Kansas </w:t>
      </w:r>
      <w:r w:rsidR="005B13F8">
        <w:rPr>
          <w:iCs/>
          <w:sz w:val="24"/>
          <w:szCs w:val="24"/>
        </w:rPr>
        <w:t xml:space="preserve">renewable supplies </w:t>
      </w:r>
      <w:r w:rsidR="009D6934">
        <w:rPr>
          <w:iCs/>
          <w:sz w:val="24"/>
          <w:szCs w:val="24"/>
        </w:rPr>
        <w:t xml:space="preserve">as </w:t>
      </w:r>
      <w:r w:rsidR="005B13F8">
        <w:rPr>
          <w:iCs/>
          <w:sz w:val="24"/>
          <w:szCs w:val="24"/>
        </w:rPr>
        <w:t>listed below</w:t>
      </w:r>
      <w:r w:rsidR="009D6934">
        <w:rPr>
          <w:iCs/>
          <w:sz w:val="24"/>
          <w:szCs w:val="24"/>
        </w:rPr>
        <w:t xml:space="preserve"> with board input boxed in red font</w:t>
      </w:r>
      <w:r>
        <w:rPr>
          <w:iCs/>
          <w:sz w:val="24"/>
          <w:szCs w:val="24"/>
        </w:rPr>
        <w:t xml:space="preserve">.  </w:t>
      </w:r>
    </w:p>
    <w:p w:rsidR="00DD6B1F" w:rsidRPr="00DD6B1F" w:rsidRDefault="00DD6B1F" w:rsidP="00DD6B1F">
      <w:pPr>
        <w:rPr>
          <w:bCs/>
          <w:sz w:val="24"/>
          <w:szCs w:val="24"/>
        </w:rPr>
      </w:pPr>
    </w:p>
    <w:p w:rsidR="00DD6B1F" w:rsidRPr="00DD6B1F" w:rsidRDefault="00DD6B1F" w:rsidP="00DD6B1F">
      <w:pPr>
        <w:rPr>
          <w:b/>
          <w:sz w:val="24"/>
          <w:szCs w:val="24"/>
        </w:rPr>
      </w:pPr>
      <w:r w:rsidRPr="00DD6B1F">
        <w:rPr>
          <w:sz w:val="24"/>
          <w:szCs w:val="24"/>
        </w:rPr>
        <mc:AlternateContent>
          <mc:Choice Requires="wps">
            <w:drawing>
              <wp:anchor distT="0" distB="0" distL="114300" distR="114300" simplePos="0" relativeHeight="251671040" behindDoc="0" locked="0" layoutInCell="1" allowOverlap="1" wp14:anchorId="50F441CC" wp14:editId="458D15C3">
                <wp:simplePos x="0" y="0"/>
                <wp:positionH relativeFrom="column">
                  <wp:posOffset>0</wp:posOffset>
                </wp:positionH>
                <wp:positionV relativeFrom="paragraph">
                  <wp:posOffset>0</wp:posOffset>
                </wp:positionV>
                <wp:extent cx="182880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B499F" w:rsidRPr="00BB499F" w:rsidRDefault="00BB499F" w:rsidP="00DD6B1F">
                            <w:pPr>
                              <w:autoSpaceDE w:val="0"/>
                              <w:autoSpaceDN w:val="0"/>
                              <w:adjustRightInd w:val="0"/>
                              <w:rPr>
                                <w:sz w:val="24"/>
                                <w:szCs w:val="24"/>
                              </w:rPr>
                            </w:pPr>
                            <w:r w:rsidRPr="00BB499F">
                              <w:rPr>
                                <w:color w:val="C00000"/>
                                <w:sz w:val="24"/>
                                <w:szCs w:val="24"/>
                              </w:rPr>
                              <w:t xml:space="preserve">GMD3 Board recommends viewing the collaborative 45 minute Documentary of 2016 - </w:t>
                            </w:r>
                            <w:r w:rsidRPr="00BB499F">
                              <w:rPr>
                                <w:i/>
                                <w:color w:val="C00000"/>
                                <w:sz w:val="24"/>
                                <w:szCs w:val="24"/>
                              </w:rPr>
                              <w:t xml:space="preserve">Feast </w:t>
                            </w:r>
                            <w:proofErr w:type="gramStart"/>
                            <w:r w:rsidRPr="00BB499F">
                              <w:rPr>
                                <w:i/>
                                <w:color w:val="C00000"/>
                                <w:sz w:val="24"/>
                                <w:szCs w:val="24"/>
                              </w:rPr>
                              <w:t>And</w:t>
                            </w:r>
                            <w:proofErr w:type="gramEnd"/>
                            <w:r w:rsidRPr="00BB499F">
                              <w:rPr>
                                <w:i/>
                                <w:color w:val="C00000"/>
                                <w:sz w:val="24"/>
                                <w:szCs w:val="24"/>
                              </w:rPr>
                              <w:t xml:space="preserve"> Famine: Securing Kansas Water Needs. </w:t>
                            </w:r>
                            <w:r w:rsidRPr="00BB499F">
                              <w:rPr>
                                <w:color w:val="C00000"/>
                                <w:sz w:val="24"/>
                                <w:szCs w:val="24"/>
                              </w:rPr>
                              <w:t>See</w:t>
                            </w:r>
                            <w:r w:rsidRPr="00BB499F">
                              <w:rPr>
                                <w:sz w:val="24"/>
                                <w:szCs w:val="24"/>
                              </w:rPr>
                              <w:t xml:space="preserve"> </w:t>
                            </w:r>
                            <w:hyperlink r:id="rId9" w:history="1">
                              <w:r w:rsidRPr="00BB499F">
                                <w:rPr>
                                  <w:rStyle w:val="Hyperlink"/>
                                  <w:sz w:val="24"/>
                                  <w:szCs w:val="24"/>
                                </w:rPr>
                                <w:t>www.KansasAqueductCoalition.com</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0F441CC" id="Text Box 15" o:spid="_x0000_s1028" type="#_x0000_t202" style="position:absolute;margin-left:0;margin-top:0;width:2in;height:2in;z-index:251671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BJtkxaRAIAAI8EAAAOAAAA&#10;AAAAAAAAAAAAAC4CAABkcnMvZTJvRG9jLnhtbFBLAQItABQABgAIAAAAIQC3DAMI1wAAAAUBAAAP&#10;AAAAAAAAAAAAAAAAAJ4EAABkcnMvZG93bnJldi54bWxQSwUGAAAAAAQABADzAAAAogUAAAAA&#10;" filled="f" strokeweight=".5pt">
                <v:textbox style="mso-fit-shape-to-text:t">
                  <w:txbxContent>
                    <w:p w:rsidR="00BB499F" w:rsidRPr="00BB499F" w:rsidRDefault="00BB499F" w:rsidP="00DD6B1F">
                      <w:pPr>
                        <w:autoSpaceDE w:val="0"/>
                        <w:autoSpaceDN w:val="0"/>
                        <w:adjustRightInd w:val="0"/>
                        <w:rPr>
                          <w:sz w:val="24"/>
                          <w:szCs w:val="24"/>
                        </w:rPr>
                      </w:pPr>
                      <w:r w:rsidRPr="00BB499F">
                        <w:rPr>
                          <w:color w:val="C00000"/>
                          <w:sz w:val="24"/>
                          <w:szCs w:val="24"/>
                        </w:rPr>
                        <w:t xml:space="preserve">GMD3 Board recommends viewing the collaborative 45 minute Documentary of 2016 - </w:t>
                      </w:r>
                      <w:r w:rsidRPr="00BB499F">
                        <w:rPr>
                          <w:i/>
                          <w:color w:val="C00000"/>
                          <w:sz w:val="24"/>
                          <w:szCs w:val="24"/>
                        </w:rPr>
                        <w:t xml:space="preserve">Feast </w:t>
                      </w:r>
                      <w:proofErr w:type="gramStart"/>
                      <w:r w:rsidRPr="00BB499F">
                        <w:rPr>
                          <w:i/>
                          <w:color w:val="C00000"/>
                          <w:sz w:val="24"/>
                          <w:szCs w:val="24"/>
                        </w:rPr>
                        <w:t>And</w:t>
                      </w:r>
                      <w:proofErr w:type="gramEnd"/>
                      <w:r w:rsidRPr="00BB499F">
                        <w:rPr>
                          <w:i/>
                          <w:color w:val="C00000"/>
                          <w:sz w:val="24"/>
                          <w:szCs w:val="24"/>
                        </w:rPr>
                        <w:t xml:space="preserve"> Famine: Securing Kansas Water Needs. </w:t>
                      </w:r>
                      <w:r w:rsidRPr="00BB499F">
                        <w:rPr>
                          <w:color w:val="C00000"/>
                          <w:sz w:val="24"/>
                          <w:szCs w:val="24"/>
                        </w:rPr>
                        <w:t>See</w:t>
                      </w:r>
                      <w:r w:rsidRPr="00BB499F">
                        <w:rPr>
                          <w:sz w:val="24"/>
                          <w:szCs w:val="24"/>
                        </w:rPr>
                        <w:t xml:space="preserve"> </w:t>
                      </w:r>
                      <w:hyperlink r:id="rId10" w:history="1">
                        <w:r w:rsidRPr="00BB499F">
                          <w:rPr>
                            <w:rStyle w:val="Hyperlink"/>
                            <w:sz w:val="24"/>
                            <w:szCs w:val="24"/>
                          </w:rPr>
                          <w:t>www.KansasAqueductCoalition.com</w:t>
                        </w:r>
                      </w:hyperlink>
                    </w:p>
                  </w:txbxContent>
                </v:textbox>
                <w10:wrap type="square"/>
              </v:shape>
            </w:pict>
          </mc:Fallback>
        </mc:AlternateContent>
      </w:r>
    </w:p>
    <w:p w:rsidR="00DD6B1F" w:rsidRPr="00DD6B1F" w:rsidRDefault="00DD6B1F" w:rsidP="00DD6B1F">
      <w:pPr>
        <w:rPr>
          <w:b/>
          <w:sz w:val="24"/>
          <w:szCs w:val="24"/>
        </w:rPr>
      </w:pPr>
      <w:r w:rsidRPr="00DD6B1F">
        <w:rPr>
          <w:sz w:val="24"/>
          <w:szCs w:val="24"/>
        </w:rPr>
        <mc:AlternateContent>
          <mc:Choice Requires="wps">
            <w:drawing>
              <wp:anchor distT="0" distB="0" distL="114300" distR="114300" simplePos="0" relativeHeight="251673088" behindDoc="0" locked="0" layoutInCell="1" allowOverlap="1" wp14:anchorId="5088ADD5" wp14:editId="2681B5F9">
                <wp:simplePos x="0" y="0"/>
                <wp:positionH relativeFrom="column">
                  <wp:posOffset>0</wp:posOffset>
                </wp:positionH>
                <wp:positionV relativeFrom="paragraph">
                  <wp:posOffset>0</wp:posOffset>
                </wp:positionV>
                <wp:extent cx="1828800" cy="1828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B499F" w:rsidRPr="00BB499F" w:rsidRDefault="00BB499F" w:rsidP="00DD6B1F">
                            <w:pPr>
                              <w:autoSpaceDE w:val="0"/>
                              <w:autoSpaceDN w:val="0"/>
                              <w:adjustRightInd w:val="0"/>
                              <w:rPr>
                                <w:color w:val="C00000"/>
                                <w:sz w:val="24"/>
                                <w:szCs w:val="24"/>
                              </w:rPr>
                            </w:pPr>
                            <w:r w:rsidRPr="00BB499F">
                              <w:rPr>
                                <w:color w:val="C00000"/>
                                <w:sz w:val="24"/>
                                <w:szCs w:val="24"/>
                              </w:rPr>
                              <w:t xml:space="preserve">The GMD3 Board requests priority be placed on protecting existing renewable supplies while other renewable sources </w:t>
                            </w:r>
                            <w:r w:rsidR="006234AC">
                              <w:rPr>
                                <w:color w:val="C00000"/>
                                <w:sz w:val="24"/>
                                <w:szCs w:val="24"/>
                              </w:rPr>
                              <w:t xml:space="preserve">of supply </w:t>
                            </w:r>
                            <w:r w:rsidRPr="00BB499F">
                              <w:rPr>
                                <w:color w:val="C00000"/>
                                <w:sz w:val="24"/>
                                <w:szCs w:val="24"/>
                              </w:rPr>
                              <w:t>are identified and considered for development and distribution across Kansas and GMD3.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088ADD5" id="Text Box 17" o:spid="_x0000_s1029" type="#_x0000_t202" style="position:absolute;margin-left:0;margin-top:0;width:2in;height:2in;z-index:251673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DCERpzRAIAAI8EAAAOAAAA&#10;AAAAAAAAAAAAAC4CAABkcnMvZTJvRG9jLnhtbFBLAQItABQABgAIAAAAIQC3DAMI1wAAAAUBAAAP&#10;AAAAAAAAAAAAAAAAAJ4EAABkcnMvZG93bnJldi54bWxQSwUGAAAAAAQABADzAAAAogUAAAAA&#10;" filled="f" strokeweight=".5pt">
                <v:textbox style="mso-fit-shape-to-text:t">
                  <w:txbxContent>
                    <w:p w:rsidR="00BB499F" w:rsidRPr="00BB499F" w:rsidRDefault="00BB499F" w:rsidP="00DD6B1F">
                      <w:pPr>
                        <w:autoSpaceDE w:val="0"/>
                        <w:autoSpaceDN w:val="0"/>
                        <w:adjustRightInd w:val="0"/>
                        <w:rPr>
                          <w:color w:val="C00000"/>
                          <w:sz w:val="24"/>
                          <w:szCs w:val="24"/>
                        </w:rPr>
                      </w:pPr>
                      <w:r w:rsidRPr="00BB499F">
                        <w:rPr>
                          <w:color w:val="C00000"/>
                          <w:sz w:val="24"/>
                          <w:szCs w:val="24"/>
                        </w:rPr>
                        <w:t xml:space="preserve">The GMD3 Board requests priority be placed on protecting existing renewable supplies while other renewable sources </w:t>
                      </w:r>
                      <w:r w:rsidR="006234AC">
                        <w:rPr>
                          <w:color w:val="C00000"/>
                          <w:sz w:val="24"/>
                          <w:szCs w:val="24"/>
                        </w:rPr>
                        <w:t xml:space="preserve">of supply </w:t>
                      </w:r>
                      <w:r w:rsidRPr="00BB499F">
                        <w:rPr>
                          <w:color w:val="C00000"/>
                          <w:sz w:val="24"/>
                          <w:szCs w:val="24"/>
                        </w:rPr>
                        <w:t>are identified and considered for development and distribution across Kansas and GMD3.</w:t>
                      </w:r>
                    </w:p>
                  </w:txbxContent>
                </v:textbox>
                <w10:wrap type="square"/>
              </v:shape>
            </w:pict>
          </mc:Fallback>
        </mc:AlternateContent>
      </w:r>
      <w:r w:rsidRPr="00DD6B1F">
        <w:rPr>
          <w:b/>
          <w:sz w:val="24"/>
          <w:szCs w:val="24"/>
        </w:rPr>
        <w:t xml:space="preserve"> </w:t>
      </w:r>
    </w:p>
    <w:p w:rsidR="00DD6B1F" w:rsidRPr="00DD6B1F" w:rsidRDefault="003100AB" w:rsidP="00DD6B1F">
      <w:pPr>
        <w:rPr>
          <w:b/>
          <w:sz w:val="24"/>
          <w:szCs w:val="24"/>
        </w:rPr>
      </w:pPr>
      <w:r>
        <w:rPr>
          <w:b/>
          <w:sz w:val="24"/>
          <w:szCs w:val="24"/>
        </w:rPr>
        <w:t xml:space="preserve">Water </w:t>
      </w:r>
      <w:r w:rsidR="00DD6B1F" w:rsidRPr="00DD6B1F">
        <w:rPr>
          <w:b/>
          <w:sz w:val="24"/>
          <w:szCs w:val="24"/>
        </w:rPr>
        <w:t>Vision document (pages 23 and 24)</w:t>
      </w:r>
    </w:p>
    <w:p w:rsidR="00DD6B1F" w:rsidRPr="00DD6B1F" w:rsidRDefault="00DD6B1F" w:rsidP="00DD6B1F">
      <w:pPr>
        <w:rPr>
          <w:b/>
          <w:sz w:val="24"/>
          <w:szCs w:val="24"/>
        </w:rPr>
      </w:pPr>
      <w:r w:rsidRPr="00DD6B1F">
        <w:rPr>
          <w:b/>
          <w:sz w:val="24"/>
          <w:szCs w:val="24"/>
        </w:rPr>
        <w:t xml:space="preserve">IMPROVE INTERSTATE COOPERATION SO THAT KANSANS’ WATER NEEDS ARE MET AND PROTECTED </w:t>
      </w:r>
    </w:p>
    <w:p w:rsidR="00DD6B1F" w:rsidRPr="00DD6B1F" w:rsidRDefault="00DD6B1F" w:rsidP="00DD6B1F">
      <w:pPr>
        <w:rPr>
          <w:b/>
          <w:sz w:val="24"/>
          <w:szCs w:val="24"/>
        </w:rPr>
      </w:pPr>
    </w:p>
    <w:p w:rsidR="00DD6B1F" w:rsidRPr="00DD6B1F" w:rsidRDefault="00DD6B1F" w:rsidP="00DD6B1F">
      <w:pPr>
        <w:numPr>
          <w:ilvl w:val="0"/>
          <w:numId w:val="15"/>
        </w:numPr>
        <w:rPr>
          <w:b/>
          <w:sz w:val="24"/>
          <w:szCs w:val="24"/>
        </w:rPr>
      </w:pPr>
      <w:r w:rsidRPr="00DD6B1F">
        <w:rPr>
          <w:b/>
          <w:bCs/>
          <w:sz w:val="24"/>
          <w:szCs w:val="24"/>
        </w:rPr>
        <w:t>STATEWIDE ACTION ITEMS</w:t>
      </w:r>
      <w:r w:rsidRPr="00DD6B1F">
        <w:rPr>
          <w:b/>
          <w:sz w:val="24"/>
          <w:szCs w:val="24"/>
        </w:rPr>
        <w:t xml:space="preserve"> – PHASE I - Management</w:t>
      </w:r>
    </w:p>
    <w:p w:rsidR="00DD6B1F" w:rsidRPr="00DD6B1F" w:rsidRDefault="00DD6B1F" w:rsidP="00DD6B1F">
      <w:pPr>
        <w:rPr>
          <w:sz w:val="24"/>
          <w:szCs w:val="24"/>
        </w:rPr>
      </w:pPr>
    </w:p>
    <w:p w:rsidR="00DD6B1F" w:rsidRPr="00DD6B1F" w:rsidRDefault="00DD6B1F" w:rsidP="000E2387">
      <w:pPr>
        <w:ind w:left="360" w:hanging="360"/>
        <w:rPr>
          <w:i/>
          <w:sz w:val="24"/>
          <w:szCs w:val="24"/>
        </w:rPr>
      </w:pPr>
      <w:r w:rsidRPr="00DD6B1F">
        <w:rPr>
          <w:sz w:val="24"/>
          <w:szCs w:val="24"/>
        </w:rPr>
        <w:t xml:space="preserve">1. </w:t>
      </w:r>
      <w:r w:rsidRPr="00DD6B1F">
        <w:rPr>
          <w:sz w:val="24"/>
          <w:szCs w:val="24"/>
        </w:rPr>
        <w:tab/>
      </w:r>
      <w:r w:rsidRPr="00DD6B1F">
        <w:rPr>
          <w:i/>
          <w:sz w:val="24"/>
          <w:szCs w:val="24"/>
        </w:rPr>
        <w:t>Develop a long term strategy for representing Kansas in interstate water issues that best serves</w:t>
      </w:r>
      <w:r w:rsidR="000E2387">
        <w:rPr>
          <w:i/>
          <w:sz w:val="24"/>
          <w:szCs w:val="24"/>
        </w:rPr>
        <w:t xml:space="preserve"> </w:t>
      </w:r>
      <w:r w:rsidRPr="00DD6B1F">
        <w:rPr>
          <w:i/>
          <w:sz w:val="24"/>
          <w:szCs w:val="24"/>
        </w:rPr>
        <w:t>Kansas and its citizens</w:t>
      </w:r>
    </w:p>
    <w:p w:rsidR="00DD6B1F" w:rsidRPr="00DD6B1F" w:rsidRDefault="00DD6B1F" w:rsidP="00DD6B1F">
      <w:pPr>
        <w:rPr>
          <w:sz w:val="24"/>
          <w:szCs w:val="24"/>
        </w:rPr>
      </w:pPr>
    </w:p>
    <w:p w:rsidR="00DD6B1F" w:rsidRPr="000E2387" w:rsidRDefault="00DD6B1F" w:rsidP="00BB499F">
      <w:pPr>
        <w:numPr>
          <w:ilvl w:val="0"/>
          <w:numId w:val="13"/>
        </w:numPr>
        <w:rPr>
          <w:sz w:val="24"/>
          <w:szCs w:val="24"/>
        </w:rPr>
      </w:pPr>
      <w:r w:rsidRPr="000E2387">
        <w:rPr>
          <w:sz w:val="24"/>
          <w:szCs w:val="24"/>
        </w:rPr>
        <w:t>Improve opportunities for local stakeholders to engage in and provide input on interstate</w:t>
      </w:r>
      <w:r w:rsidR="000E2387">
        <w:rPr>
          <w:sz w:val="24"/>
          <w:szCs w:val="24"/>
        </w:rPr>
        <w:t xml:space="preserve"> </w:t>
      </w:r>
      <w:r w:rsidRPr="000E2387">
        <w:rPr>
          <w:sz w:val="24"/>
          <w:szCs w:val="24"/>
        </w:rPr>
        <w:t>water issues</w:t>
      </w:r>
    </w:p>
    <w:p w:rsidR="00DD6B1F" w:rsidRPr="000E2387" w:rsidRDefault="00DD6B1F" w:rsidP="00BB499F">
      <w:pPr>
        <w:numPr>
          <w:ilvl w:val="0"/>
          <w:numId w:val="13"/>
        </w:numPr>
        <w:rPr>
          <w:sz w:val="24"/>
          <w:szCs w:val="24"/>
        </w:rPr>
      </w:pPr>
      <w:r w:rsidRPr="000E2387">
        <w:rPr>
          <w:sz w:val="24"/>
          <w:szCs w:val="24"/>
        </w:rPr>
        <w:t>Host regularly scheduled public meetings to connect stakeholders with policy makers and those</w:t>
      </w:r>
      <w:r w:rsidR="000E2387">
        <w:rPr>
          <w:sz w:val="24"/>
          <w:szCs w:val="24"/>
        </w:rPr>
        <w:t xml:space="preserve"> </w:t>
      </w:r>
      <w:r w:rsidRPr="000E2387">
        <w:rPr>
          <w:sz w:val="24"/>
          <w:szCs w:val="24"/>
        </w:rPr>
        <w:t>involved with advising and making interstate decisions</w:t>
      </w:r>
    </w:p>
    <w:p w:rsidR="00DD6B1F" w:rsidRPr="00DD6B1F" w:rsidRDefault="00DD6B1F" w:rsidP="00DD6B1F">
      <w:pPr>
        <w:rPr>
          <w:sz w:val="24"/>
          <w:szCs w:val="24"/>
        </w:rPr>
      </w:pPr>
    </w:p>
    <w:p w:rsidR="00DD6B1F" w:rsidRPr="00DD6B1F" w:rsidRDefault="00DD6B1F" w:rsidP="00DD6B1F">
      <w:pPr>
        <w:rPr>
          <w:b/>
          <w:bCs/>
          <w:sz w:val="24"/>
          <w:szCs w:val="24"/>
        </w:rPr>
      </w:pPr>
      <w:r w:rsidRPr="00DD6B1F">
        <w:rPr>
          <w:sz w:val="24"/>
          <w:szCs w:val="24"/>
        </w:rPr>
        <mc:AlternateContent>
          <mc:Choice Requires="wps">
            <w:drawing>
              <wp:anchor distT="0" distB="0" distL="114300" distR="114300" simplePos="0" relativeHeight="251672064" behindDoc="0" locked="0" layoutInCell="1" allowOverlap="1" wp14:anchorId="592ED305" wp14:editId="74623E2E">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B499F" w:rsidRPr="00BB499F" w:rsidRDefault="00BB499F" w:rsidP="00DD6B1F">
                            <w:pPr>
                              <w:autoSpaceDE w:val="0"/>
                              <w:autoSpaceDN w:val="0"/>
                              <w:adjustRightInd w:val="0"/>
                              <w:rPr>
                                <w:bCs/>
                                <w:color w:val="C00000"/>
                                <w:sz w:val="24"/>
                                <w:szCs w:val="24"/>
                              </w:rPr>
                            </w:pPr>
                            <w:r w:rsidRPr="00BB499F">
                              <w:rPr>
                                <w:bCs/>
                                <w:color w:val="C00000"/>
                                <w:sz w:val="24"/>
                                <w:szCs w:val="24"/>
                              </w:rPr>
                              <w:t xml:space="preserve">GMD3 Board will host a river resource meeting in each of the two basins </w:t>
                            </w:r>
                            <w:r w:rsidR="009D6934" w:rsidRPr="00BB499F">
                              <w:rPr>
                                <w:bCs/>
                                <w:color w:val="C00000"/>
                                <w:sz w:val="24"/>
                                <w:szCs w:val="24"/>
                              </w:rPr>
                              <w:t>in 2018</w:t>
                            </w:r>
                            <w:r w:rsidR="009D6934">
                              <w:rPr>
                                <w:bCs/>
                                <w:color w:val="C00000"/>
                                <w:sz w:val="24"/>
                                <w:szCs w:val="24"/>
                              </w:rPr>
                              <w:t xml:space="preserve"> </w:t>
                            </w:r>
                            <w:r w:rsidRPr="00BB499F">
                              <w:rPr>
                                <w:bCs/>
                                <w:color w:val="C00000"/>
                                <w:sz w:val="24"/>
                                <w:szCs w:val="24"/>
                              </w:rPr>
                              <w:t xml:space="preserve">involving interstate compacts </w:t>
                            </w:r>
                            <w:r w:rsidR="009D6934">
                              <w:rPr>
                                <w:bCs/>
                                <w:color w:val="C00000"/>
                                <w:sz w:val="24"/>
                                <w:szCs w:val="24"/>
                              </w:rPr>
                              <w:t xml:space="preserve">that </w:t>
                            </w:r>
                            <w:r w:rsidRPr="00BB499F">
                              <w:rPr>
                                <w:bCs/>
                                <w:color w:val="C00000"/>
                                <w:sz w:val="24"/>
                                <w:szCs w:val="24"/>
                              </w:rPr>
                              <w:t>cover p</w:t>
                            </w:r>
                            <w:r w:rsidR="009D6934">
                              <w:rPr>
                                <w:bCs/>
                                <w:color w:val="C00000"/>
                                <w:sz w:val="24"/>
                                <w:szCs w:val="24"/>
                              </w:rPr>
                              <w:t>ortions</w:t>
                            </w:r>
                            <w:r w:rsidRPr="00BB499F">
                              <w:rPr>
                                <w:bCs/>
                                <w:color w:val="C00000"/>
                                <w:sz w:val="24"/>
                                <w:szCs w:val="24"/>
                              </w:rPr>
                              <w:t xml:space="preserve"> of the District to further implement this Vision </w:t>
                            </w:r>
                            <w:r w:rsidR="00DC3B34">
                              <w:rPr>
                                <w:bCs/>
                                <w:color w:val="C00000"/>
                                <w:sz w:val="24"/>
                                <w:szCs w:val="24"/>
                              </w:rPr>
                              <w:t>action item</w:t>
                            </w:r>
                            <w:r w:rsidRPr="00BB499F">
                              <w:rPr>
                                <w:bCs/>
                                <w:color w:val="C00000"/>
                                <w:sz w:val="24"/>
                                <w:szCs w:val="24"/>
                              </w:rPr>
                              <w:t xml:space="preserve"> and will request </w:t>
                            </w:r>
                            <w:r w:rsidR="00DC3B34" w:rsidRPr="00BB499F">
                              <w:rPr>
                                <w:bCs/>
                                <w:color w:val="C00000"/>
                                <w:sz w:val="24"/>
                                <w:szCs w:val="24"/>
                              </w:rPr>
                              <w:t>attendance</w:t>
                            </w:r>
                            <w:r w:rsidR="00DC3B34" w:rsidRPr="00BB499F">
                              <w:rPr>
                                <w:bCs/>
                                <w:color w:val="C00000"/>
                                <w:sz w:val="24"/>
                                <w:szCs w:val="24"/>
                              </w:rPr>
                              <w:t xml:space="preserve"> </w:t>
                            </w:r>
                            <w:r w:rsidR="00DC3B34">
                              <w:rPr>
                                <w:bCs/>
                                <w:color w:val="C00000"/>
                                <w:sz w:val="24"/>
                                <w:szCs w:val="24"/>
                              </w:rPr>
                              <w:t xml:space="preserve">of </w:t>
                            </w:r>
                            <w:r w:rsidRPr="00BB499F">
                              <w:rPr>
                                <w:bCs/>
                                <w:color w:val="C00000"/>
                                <w:sz w:val="24"/>
                                <w:szCs w:val="24"/>
                              </w:rPr>
                              <w:t>state policy maker</w:t>
                            </w:r>
                            <w:r w:rsidR="00DC3B34">
                              <w:rPr>
                                <w:bCs/>
                                <w:color w:val="C00000"/>
                                <w:sz w:val="24"/>
                                <w:szCs w:val="24"/>
                              </w:rPr>
                              <w:t>s</w:t>
                            </w:r>
                            <w:r w:rsidRPr="00BB499F">
                              <w:rPr>
                                <w:bCs/>
                                <w:color w:val="C00000"/>
                                <w:sz w:val="24"/>
                                <w:szCs w:val="24"/>
                              </w:rPr>
                              <w:t xml:space="preserve"> and those involved with advising and making interstate supply decisions.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92ED305" id="Text Box 16" o:spid="_x0000_s1030" type="#_x0000_t202" style="position:absolute;margin-left:0;margin-top:0;width:2in;height:2in;z-index:251672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CPZC6kRAIAAI8EAAAOAAAA&#10;AAAAAAAAAAAAAC4CAABkcnMvZTJvRG9jLnhtbFBLAQItABQABgAIAAAAIQC3DAMI1wAAAAUBAAAP&#10;AAAAAAAAAAAAAAAAAJ4EAABkcnMvZG93bnJldi54bWxQSwUGAAAAAAQABADzAAAAogUAAAAA&#10;" filled="f" strokeweight=".5pt">
                <v:textbox style="mso-fit-shape-to-text:t">
                  <w:txbxContent>
                    <w:p w:rsidR="00BB499F" w:rsidRPr="00BB499F" w:rsidRDefault="00BB499F" w:rsidP="00DD6B1F">
                      <w:pPr>
                        <w:autoSpaceDE w:val="0"/>
                        <w:autoSpaceDN w:val="0"/>
                        <w:adjustRightInd w:val="0"/>
                        <w:rPr>
                          <w:bCs/>
                          <w:color w:val="C00000"/>
                          <w:sz w:val="24"/>
                          <w:szCs w:val="24"/>
                        </w:rPr>
                      </w:pPr>
                      <w:r w:rsidRPr="00BB499F">
                        <w:rPr>
                          <w:bCs/>
                          <w:color w:val="C00000"/>
                          <w:sz w:val="24"/>
                          <w:szCs w:val="24"/>
                        </w:rPr>
                        <w:t xml:space="preserve">GMD3 Board will host a river resource meeting in each of the two basins </w:t>
                      </w:r>
                      <w:r w:rsidR="009D6934" w:rsidRPr="00BB499F">
                        <w:rPr>
                          <w:bCs/>
                          <w:color w:val="C00000"/>
                          <w:sz w:val="24"/>
                          <w:szCs w:val="24"/>
                        </w:rPr>
                        <w:t>in 2018</w:t>
                      </w:r>
                      <w:r w:rsidR="009D6934">
                        <w:rPr>
                          <w:bCs/>
                          <w:color w:val="C00000"/>
                          <w:sz w:val="24"/>
                          <w:szCs w:val="24"/>
                        </w:rPr>
                        <w:t xml:space="preserve"> </w:t>
                      </w:r>
                      <w:r w:rsidRPr="00BB499F">
                        <w:rPr>
                          <w:bCs/>
                          <w:color w:val="C00000"/>
                          <w:sz w:val="24"/>
                          <w:szCs w:val="24"/>
                        </w:rPr>
                        <w:t xml:space="preserve">involving interstate compacts </w:t>
                      </w:r>
                      <w:r w:rsidR="009D6934">
                        <w:rPr>
                          <w:bCs/>
                          <w:color w:val="C00000"/>
                          <w:sz w:val="24"/>
                          <w:szCs w:val="24"/>
                        </w:rPr>
                        <w:t xml:space="preserve">that </w:t>
                      </w:r>
                      <w:r w:rsidRPr="00BB499F">
                        <w:rPr>
                          <w:bCs/>
                          <w:color w:val="C00000"/>
                          <w:sz w:val="24"/>
                          <w:szCs w:val="24"/>
                        </w:rPr>
                        <w:t>cover p</w:t>
                      </w:r>
                      <w:r w:rsidR="009D6934">
                        <w:rPr>
                          <w:bCs/>
                          <w:color w:val="C00000"/>
                          <w:sz w:val="24"/>
                          <w:szCs w:val="24"/>
                        </w:rPr>
                        <w:t>ortions</w:t>
                      </w:r>
                      <w:r w:rsidRPr="00BB499F">
                        <w:rPr>
                          <w:bCs/>
                          <w:color w:val="C00000"/>
                          <w:sz w:val="24"/>
                          <w:szCs w:val="24"/>
                        </w:rPr>
                        <w:t xml:space="preserve"> of the District to further implement this Vision </w:t>
                      </w:r>
                      <w:r w:rsidR="00DC3B34">
                        <w:rPr>
                          <w:bCs/>
                          <w:color w:val="C00000"/>
                          <w:sz w:val="24"/>
                          <w:szCs w:val="24"/>
                        </w:rPr>
                        <w:t>action item</w:t>
                      </w:r>
                      <w:r w:rsidRPr="00BB499F">
                        <w:rPr>
                          <w:bCs/>
                          <w:color w:val="C00000"/>
                          <w:sz w:val="24"/>
                          <w:szCs w:val="24"/>
                        </w:rPr>
                        <w:t xml:space="preserve"> and will request </w:t>
                      </w:r>
                      <w:r w:rsidR="00DC3B34" w:rsidRPr="00BB499F">
                        <w:rPr>
                          <w:bCs/>
                          <w:color w:val="C00000"/>
                          <w:sz w:val="24"/>
                          <w:szCs w:val="24"/>
                        </w:rPr>
                        <w:t>attendance</w:t>
                      </w:r>
                      <w:r w:rsidR="00DC3B34" w:rsidRPr="00BB499F">
                        <w:rPr>
                          <w:bCs/>
                          <w:color w:val="C00000"/>
                          <w:sz w:val="24"/>
                          <w:szCs w:val="24"/>
                        </w:rPr>
                        <w:t xml:space="preserve"> </w:t>
                      </w:r>
                      <w:r w:rsidR="00DC3B34">
                        <w:rPr>
                          <w:bCs/>
                          <w:color w:val="C00000"/>
                          <w:sz w:val="24"/>
                          <w:szCs w:val="24"/>
                        </w:rPr>
                        <w:t xml:space="preserve">of </w:t>
                      </w:r>
                      <w:r w:rsidRPr="00BB499F">
                        <w:rPr>
                          <w:bCs/>
                          <w:color w:val="C00000"/>
                          <w:sz w:val="24"/>
                          <w:szCs w:val="24"/>
                        </w:rPr>
                        <w:t>state policy maker</w:t>
                      </w:r>
                      <w:r w:rsidR="00DC3B34">
                        <w:rPr>
                          <w:bCs/>
                          <w:color w:val="C00000"/>
                          <w:sz w:val="24"/>
                          <w:szCs w:val="24"/>
                        </w:rPr>
                        <w:t>s</w:t>
                      </w:r>
                      <w:r w:rsidRPr="00BB499F">
                        <w:rPr>
                          <w:bCs/>
                          <w:color w:val="C00000"/>
                          <w:sz w:val="24"/>
                          <w:szCs w:val="24"/>
                        </w:rPr>
                        <w:t xml:space="preserve"> and those involved with advising and making interstate supply decisions.</w:t>
                      </w:r>
                    </w:p>
                  </w:txbxContent>
                </v:textbox>
                <w10:wrap type="square"/>
              </v:shape>
            </w:pict>
          </mc:Fallback>
        </mc:AlternateContent>
      </w:r>
    </w:p>
    <w:p w:rsidR="00DD6B1F" w:rsidRPr="00DD6B1F" w:rsidRDefault="00DD6B1F" w:rsidP="000E2387">
      <w:pPr>
        <w:ind w:left="720" w:hanging="720"/>
        <w:rPr>
          <w:i/>
          <w:sz w:val="24"/>
          <w:szCs w:val="24"/>
        </w:rPr>
      </w:pPr>
      <w:r w:rsidRPr="00DD6B1F">
        <w:rPr>
          <w:sz w:val="24"/>
          <w:szCs w:val="24"/>
        </w:rPr>
        <w:t xml:space="preserve">2. </w:t>
      </w:r>
      <w:r w:rsidRPr="00DD6B1F">
        <w:rPr>
          <w:sz w:val="24"/>
          <w:szCs w:val="24"/>
        </w:rPr>
        <w:tab/>
      </w:r>
      <w:r w:rsidRPr="00DD6B1F">
        <w:rPr>
          <w:i/>
          <w:sz w:val="24"/>
          <w:szCs w:val="24"/>
        </w:rPr>
        <w:t>Ensure Kansas interstate water compacts are monitored and enforced and build upon existing working relationships with other compact states.</w:t>
      </w:r>
    </w:p>
    <w:p w:rsidR="00DD6B1F" w:rsidRPr="00DD6B1F" w:rsidRDefault="00DD6B1F" w:rsidP="00DD6B1F">
      <w:pPr>
        <w:rPr>
          <w:sz w:val="24"/>
          <w:szCs w:val="24"/>
        </w:rPr>
      </w:pPr>
    </w:p>
    <w:p w:rsidR="00DD6B1F" w:rsidRPr="00DD6B1F" w:rsidRDefault="00DD6B1F" w:rsidP="00DD6B1F">
      <w:pPr>
        <w:rPr>
          <w:sz w:val="24"/>
          <w:szCs w:val="24"/>
        </w:rPr>
      </w:pPr>
      <w:r w:rsidRPr="00DD6B1F">
        <w:rPr>
          <w:sz w:val="24"/>
          <w:szCs w:val="24"/>
        </w:rPr>
        <mc:AlternateContent>
          <mc:Choice Requires="wps">
            <w:drawing>
              <wp:anchor distT="0" distB="0" distL="114300" distR="114300" simplePos="0" relativeHeight="251674112" behindDoc="0" locked="0" layoutInCell="1" allowOverlap="1" wp14:anchorId="77F862F8" wp14:editId="0EF9B277">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431A1F" w:rsidRDefault="00BB499F" w:rsidP="00DD6B1F">
                            <w:pPr>
                              <w:autoSpaceDE w:val="0"/>
                              <w:autoSpaceDN w:val="0"/>
                              <w:adjustRightInd w:val="0"/>
                              <w:rPr>
                                <w:color w:val="C00000"/>
                                <w:sz w:val="24"/>
                                <w:szCs w:val="24"/>
                              </w:rPr>
                            </w:pPr>
                            <w:r w:rsidRPr="00BB499F">
                              <w:rPr>
                                <w:color w:val="C00000"/>
                                <w:sz w:val="24"/>
                                <w:szCs w:val="24"/>
                              </w:rPr>
                              <w:t xml:space="preserve">GMD3 Board </w:t>
                            </w:r>
                            <w:r w:rsidR="00DC3B34">
                              <w:rPr>
                                <w:color w:val="C00000"/>
                                <w:sz w:val="24"/>
                                <w:szCs w:val="24"/>
                              </w:rPr>
                              <w:t xml:space="preserve">requests added </w:t>
                            </w:r>
                            <w:r w:rsidR="009D6934">
                              <w:rPr>
                                <w:color w:val="C00000"/>
                                <w:sz w:val="24"/>
                                <w:szCs w:val="24"/>
                              </w:rPr>
                              <w:t xml:space="preserve">state </w:t>
                            </w:r>
                            <w:r w:rsidR="00DC3B34">
                              <w:rPr>
                                <w:color w:val="C00000"/>
                                <w:sz w:val="24"/>
                                <w:szCs w:val="24"/>
                              </w:rPr>
                              <w:t xml:space="preserve">staff and study </w:t>
                            </w:r>
                            <w:r w:rsidR="00431A1F">
                              <w:rPr>
                                <w:color w:val="C00000"/>
                                <w:sz w:val="24"/>
                                <w:szCs w:val="24"/>
                              </w:rPr>
                              <w:t xml:space="preserve">funding </w:t>
                            </w:r>
                            <w:r w:rsidR="00DC3B34">
                              <w:rPr>
                                <w:color w:val="C00000"/>
                                <w:sz w:val="24"/>
                                <w:szCs w:val="24"/>
                              </w:rPr>
                              <w:t xml:space="preserve">resources </w:t>
                            </w:r>
                            <w:r w:rsidR="00431A1F">
                              <w:rPr>
                                <w:color w:val="C00000"/>
                                <w:sz w:val="24"/>
                                <w:szCs w:val="24"/>
                              </w:rPr>
                              <w:t xml:space="preserve">to address this Vision priority action item.  </w:t>
                            </w:r>
                          </w:p>
                          <w:p w:rsidR="00431A1F" w:rsidRDefault="00431A1F" w:rsidP="00DD6B1F">
                            <w:pPr>
                              <w:autoSpaceDE w:val="0"/>
                              <w:autoSpaceDN w:val="0"/>
                              <w:adjustRightInd w:val="0"/>
                              <w:rPr>
                                <w:color w:val="C00000"/>
                                <w:sz w:val="24"/>
                                <w:szCs w:val="24"/>
                              </w:rPr>
                            </w:pPr>
                          </w:p>
                          <w:p w:rsidR="00BB499F" w:rsidRPr="00BB499F" w:rsidRDefault="00B63140" w:rsidP="00DD6B1F">
                            <w:pPr>
                              <w:autoSpaceDE w:val="0"/>
                              <w:autoSpaceDN w:val="0"/>
                              <w:adjustRightInd w:val="0"/>
                              <w:rPr>
                                <w:color w:val="C00000"/>
                                <w:sz w:val="24"/>
                                <w:szCs w:val="24"/>
                              </w:rPr>
                            </w:pPr>
                            <w:r>
                              <w:rPr>
                                <w:color w:val="C00000"/>
                                <w:sz w:val="24"/>
                                <w:szCs w:val="24"/>
                              </w:rPr>
                              <w:t xml:space="preserve">River flow at the </w:t>
                            </w:r>
                            <w:r w:rsidR="009D6934">
                              <w:rPr>
                                <w:color w:val="C00000"/>
                                <w:sz w:val="24"/>
                                <w:szCs w:val="24"/>
                              </w:rPr>
                              <w:t>G</w:t>
                            </w:r>
                            <w:r>
                              <w:rPr>
                                <w:color w:val="C00000"/>
                                <w:sz w:val="24"/>
                                <w:szCs w:val="24"/>
                              </w:rPr>
                              <w:t xml:space="preserve">arden City river gage is a point of contention with Colorado </w:t>
                            </w:r>
                            <w:r w:rsidR="009D6934">
                              <w:rPr>
                                <w:color w:val="C00000"/>
                                <w:sz w:val="24"/>
                                <w:szCs w:val="24"/>
                              </w:rPr>
                              <w:t>given that</w:t>
                            </w:r>
                            <w:r>
                              <w:rPr>
                                <w:color w:val="C00000"/>
                                <w:sz w:val="24"/>
                                <w:szCs w:val="24"/>
                              </w:rPr>
                              <w:t xml:space="preserve"> all major surface water diversions </w:t>
                            </w:r>
                            <w:r w:rsidR="009D6934">
                              <w:rPr>
                                <w:color w:val="C00000"/>
                                <w:sz w:val="24"/>
                                <w:szCs w:val="24"/>
                              </w:rPr>
                              <w:t>occur</w:t>
                            </w:r>
                            <w:r>
                              <w:rPr>
                                <w:color w:val="C00000"/>
                                <w:sz w:val="24"/>
                                <w:szCs w:val="24"/>
                              </w:rPr>
                              <w:t xml:space="preserve"> above Garden City. </w:t>
                            </w:r>
                            <w:r w:rsidR="009D6934">
                              <w:rPr>
                                <w:color w:val="C00000"/>
                                <w:sz w:val="24"/>
                                <w:szCs w:val="24"/>
                              </w:rPr>
                              <w:t>T</w:t>
                            </w:r>
                            <w:r w:rsidR="009D6934" w:rsidRPr="00BB499F">
                              <w:rPr>
                                <w:color w:val="C00000"/>
                                <w:sz w:val="24"/>
                                <w:szCs w:val="24"/>
                              </w:rPr>
                              <w:t xml:space="preserve">he Colorado allegation </w:t>
                            </w:r>
                            <w:r w:rsidR="009D6934">
                              <w:rPr>
                                <w:color w:val="C00000"/>
                                <w:sz w:val="24"/>
                                <w:szCs w:val="24"/>
                              </w:rPr>
                              <w:t>that when</w:t>
                            </w:r>
                            <w:r w:rsidR="009D6934" w:rsidRPr="00BB499F">
                              <w:rPr>
                                <w:color w:val="C00000"/>
                                <w:sz w:val="24"/>
                                <w:szCs w:val="24"/>
                              </w:rPr>
                              <w:t xml:space="preserve"> river flow </w:t>
                            </w:r>
                            <w:r w:rsidR="009D6934">
                              <w:rPr>
                                <w:color w:val="C00000"/>
                                <w:sz w:val="24"/>
                                <w:szCs w:val="24"/>
                              </w:rPr>
                              <w:t xml:space="preserve">occurs </w:t>
                            </w:r>
                            <w:r w:rsidR="009D6934" w:rsidRPr="00BB499F">
                              <w:rPr>
                                <w:color w:val="C00000"/>
                                <w:sz w:val="24"/>
                                <w:szCs w:val="24"/>
                              </w:rPr>
                              <w:t>at Garden City</w:t>
                            </w:r>
                            <w:r w:rsidR="009D6934">
                              <w:rPr>
                                <w:color w:val="C00000"/>
                                <w:sz w:val="24"/>
                                <w:szCs w:val="24"/>
                              </w:rPr>
                              <w:t>, water</w:t>
                            </w:r>
                            <w:r w:rsidR="009D6934" w:rsidRPr="00BB499F">
                              <w:rPr>
                                <w:color w:val="C00000"/>
                                <w:sz w:val="24"/>
                                <w:szCs w:val="24"/>
                              </w:rPr>
                              <w:t xml:space="preserve"> deliveries </w:t>
                            </w:r>
                            <w:r w:rsidR="009D6934">
                              <w:rPr>
                                <w:color w:val="C00000"/>
                                <w:sz w:val="24"/>
                                <w:szCs w:val="24"/>
                              </w:rPr>
                              <w:t xml:space="preserve">into Kansas </w:t>
                            </w:r>
                            <w:r w:rsidR="009D6934" w:rsidRPr="00BB499F">
                              <w:rPr>
                                <w:color w:val="C00000"/>
                                <w:sz w:val="24"/>
                                <w:szCs w:val="24"/>
                              </w:rPr>
                              <w:t>exce</w:t>
                            </w:r>
                            <w:r w:rsidR="009D6934">
                              <w:rPr>
                                <w:color w:val="C00000"/>
                                <w:sz w:val="24"/>
                                <w:szCs w:val="24"/>
                              </w:rPr>
                              <w:t>ed</w:t>
                            </w:r>
                            <w:r w:rsidR="009D6934" w:rsidRPr="00BB499F">
                              <w:rPr>
                                <w:color w:val="C00000"/>
                                <w:sz w:val="24"/>
                                <w:szCs w:val="24"/>
                              </w:rPr>
                              <w:t xml:space="preserve"> Colorado compact delivery obligations</w:t>
                            </w:r>
                            <w:r w:rsidR="009D6934">
                              <w:rPr>
                                <w:color w:val="C00000"/>
                                <w:sz w:val="24"/>
                                <w:szCs w:val="24"/>
                              </w:rPr>
                              <w:t>.</w:t>
                            </w:r>
                            <w:r w:rsidR="009D6934">
                              <w:rPr>
                                <w:color w:val="C00000"/>
                                <w:sz w:val="24"/>
                                <w:szCs w:val="24"/>
                              </w:rPr>
                              <w:t xml:space="preserve"> T</w:t>
                            </w:r>
                            <w:r w:rsidR="00431A1F">
                              <w:rPr>
                                <w:color w:val="C00000"/>
                                <w:sz w:val="24"/>
                                <w:szCs w:val="24"/>
                              </w:rPr>
                              <w:t xml:space="preserve">he GMD3 Board </w:t>
                            </w:r>
                            <w:r w:rsidR="00BB499F" w:rsidRPr="00BB499F">
                              <w:rPr>
                                <w:color w:val="C00000"/>
                                <w:sz w:val="24"/>
                                <w:szCs w:val="24"/>
                              </w:rPr>
                              <w:t xml:space="preserve">will work with </w:t>
                            </w:r>
                            <w:r>
                              <w:rPr>
                                <w:color w:val="C00000"/>
                                <w:sz w:val="24"/>
                                <w:szCs w:val="24"/>
                              </w:rPr>
                              <w:t>Kansas</w:t>
                            </w:r>
                            <w:r w:rsidR="00BB499F" w:rsidRPr="00BB499F">
                              <w:rPr>
                                <w:color w:val="C00000"/>
                                <w:sz w:val="24"/>
                                <w:szCs w:val="24"/>
                              </w:rPr>
                              <w:t xml:space="preserve"> partners </w:t>
                            </w:r>
                            <w:r w:rsidR="009D6934">
                              <w:rPr>
                                <w:color w:val="C00000"/>
                                <w:sz w:val="24"/>
                                <w:szCs w:val="24"/>
                              </w:rPr>
                              <w:t>to</w:t>
                            </w:r>
                            <w:r w:rsidR="00BB499F" w:rsidRPr="00BB499F">
                              <w:rPr>
                                <w:color w:val="C00000"/>
                                <w:sz w:val="24"/>
                                <w:szCs w:val="24"/>
                              </w:rPr>
                              <w:t xml:space="preserve"> provid</w:t>
                            </w:r>
                            <w:r w:rsidR="009D6934">
                              <w:rPr>
                                <w:color w:val="C00000"/>
                                <w:sz w:val="24"/>
                                <w:szCs w:val="24"/>
                              </w:rPr>
                              <w:t>e</w:t>
                            </w:r>
                            <w:r w:rsidR="00BB499F" w:rsidRPr="00BB499F">
                              <w:rPr>
                                <w:color w:val="C00000"/>
                                <w:sz w:val="24"/>
                                <w:szCs w:val="24"/>
                              </w:rPr>
                              <w:t xml:space="preserve"> a </w:t>
                            </w:r>
                            <w:r w:rsidR="00047F9C">
                              <w:rPr>
                                <w:color w:val="C00000"/>
                                <w:sz w:val="24"/>
                                <w:szCs w:val="24"/>
                              </w:rPr>
                              <w:t xml:space="preserve">Kansas </w:t>
                            </w:r>
                            <w:r w:rsidR="00BB499F" w:rsidRPr="00BB499F">
                              <w:rPr>
                                <w:color w:val="C00000"/>
                                <w:sz w:val="24"/>
                                <w:szCs w:val="24"/>
                              </w:rPr>
                              <w:t xml:space="preserve">compact supply </w:t>
                            </w:r>
                            <w:r w:rsidR="00DC3B34">
                              <w:rPr>
                                <w:color w:val="C00000"/>
                                <w:sz w:val="24"/>
                                <w:szCs w:val="24"/>
                              </w:rPr>
                              <w:t xml:space="preserve">position </w:t>
                            </w:r>
                            <w:r w:rsidR="00BB499F" w:rsidRPr="00BB499F">
                              <w:rPr>
                                <w:color w:val="C00000"/>
                                <w:sz w:val="24"/>
                                <w:szCs w:val="24"/>
                              </w:rPr>
                              <w:t>statement establish</w:t>
                            </w:r>
                            <w:r w:rsidR="00431A1F">
                              <w:rPr>
                                <w:color w:val="C00000"/>
                                <w:sz w:val="24"/>
                                <w:szCs w:val="24"/>
                              </w:rPr>
                              <w:t>ing</w:t>
                            </w:r>
                            <w:r w:rsidR="00BB499F" w:rsidRPr="00BB499F">
                              <w:rPr>
                                <w:color w:val="C00000"/>
                                <w:sz w:val="24"/>
                                <w:szCs w:val="24"/>
                              </w:rPr>
                              <w:t xml:space="preserve"> criteria for </w:t>
                            </w:r>
                            <w:r w:rsidR="009D6934">
                              <w:rPr>
                                <w:color w:val="C00000"/>
                                <w:sz w:val="24"/>
                                <w:szCs w:val="24"/>
                              </w:rPr>
                              <w:t>such conditions</w:t>
                            </w:r>
                            <w:r w:rsidR="00BB499F" w:rsidRPr="00BB499F">
                              <w:rPr>
                                <w:color w:val="C00000"/>
                                <w:sz w:val="24"/>
                                <w:szCs w:val="24"/>
                              </w:rPr>
                              <w:t xml:space="preserve"> </w:t>
                            </w:r>
                            <w:r w:rsidR="00D42460">
                              <w:rPr>
                                <w:color w:val="C00000"/>
                                <w:sz w:val="24"/>
                                <w:szCs w:val="24"/>
                              </w:rPr>
                              <w:t>to</w:t>
                            </w:r>
                            <w:r>
                              <w:rPr>
                                <w:color w:val="C00000"/>
                                <w:sz w:val="24"/>
                                <w:szCs w:val="24"/>
                              </w:rPr>
                              <w:t xml:space="preserve"> avoided</w:t>
                            </w:r>
                            <w:r w:rsidR="00BB499F" w:rsidRPr="00BB499F">
                              <w:rPr>
                                <w:color w:val="C00000"/>
                                <w:sz w:val="24"/>
                                <w:szCs w:val="24"/>
                              </w:rPr>
                              <w:t xml:space="preserve"> </w:t>
                            </w:r>
                            <w:r w:rsidR="00D42460">
                              <w:rPr>
                                <w:color w:val="C00000"/>
                                <w:sz w:val="24"/>
                                <w:szCs w:val="24"/>
                              </w:rPr>
                              <w:t xml:space="preserve">unnecessary confusion </w:t>
                            </w:r>
                            <w:r w:rsidR="00BB499F" w:rsidRPr="00BB499F">
                              <w:rPr>
                                <w:color w:val="C00000"/>
                                <w:sz w:val="24"/>
                                <w:szCs w:val="24"/>
                              </w:rPr>
                              <w:t xml:space="preserve">(e.g. </w:t>
                            </w:r>
                            <w:r>
                              <w:rPr>
                                <w:color w:val="C00000"/>
                                <w:sz w:val="24"/>
                                <w:szCs w:val="24"/>
                              </w:rPr>
                              <w:t xml:space="preserve">Kansas </w:t>
                            </w:r>
                            <w:r w:rsidR="00BB499F" w:rsidRPr="00BB499F">
                              <w:rPr>
                                <w:color w:val="C00000"/>
                                <w:sz w:val="24"/>
                                <w:szCs w:val="24"/>
                              </w:rPr>
                              <w:t xml:space="preserve">practice of continuous flow to the Dodge City gage </w:t>
                            </w:r>
                            <w:r w:rsidR="00D42460">
                              <w:rPr>
                                <w:color w:val="C00000"/>
                                <w:sz w:val="24"/>
                                <w:szCs w:val="24"/>
                              </w:rPr>
                              <w:t>and</w:t>
                            </w:r>
                            <w:r w:rsidR="00BB499F" w:rsidRPr="00BB499F">
                              <w:rPr>
                                <w:color w:val="C00000"/>
                                <w:sz w:val="24"/>
                                <w:szCs w:val="24"/>
                              </w:rPr>
                              <w:t xml:space="preserve"> at least 200 CFS at the Garden City </w:t>
                            </w:r>
                            <w:r w:rsidR="00D42460">
                              <w:rPr>
                                <w:color w:val="C00000"/>
                                <w:sz w:val="24"/>
                                <w:szCs w:val="24"/>
                              </w:rPr>
                              <w:t>g</w:t>
                            </w:r>
                            <w:r w:rsidR="00BB499F" w:rsidRPr="00BB499F">
                              <w:rPr>
                                <w:color w:val="C00000"/>
                                <w:sz w:val="24"/>
                                <w:szCs w:val="24"/>
                              </w:rPr>
                              <w:t xml:space="preserve">age and an added AF/A </w:t>
                            </w:r>
                            <w:r w:rsidR="00D42460">
                              <w:rPr>
                                <w:color w:val="C00000"/>
                                <w:sz w:val="24"/>
                                <w:szCs w:val="24"/>
                              </w:rPr>
                              <w:t>of</w:t>
                            </w:r>
                            <w:r w:rsidR="00BB499F" w:rsidRPr="00BB499F">
                              <w:rPr>
                                <w:color w:val="C00000"/>
                                <w:sz w:val="24"/>
                                <w:szCs w:val="24"/>
                              </w:rPr>
                              <w:t xml:space="preserve"> diversion by the </w:t>
                            </w:r>
                            <w:r w:rsidR="00D42460">
                              <w:rPr>
                                <w:color w:val="C00000"/>
                                <w:sz w:val="24"/>
                                <w:szCs w:val="24"/>
                              </w:rPr>
                              <w:t xml:space="preserve">Kansas </w:t>
                            </w:r>
                            <w:r w:rsidR="00BB499F" w:rsidRPr="00BB499F">
                              <w:rPr>
                                <w:color w:val="C00000"/>
                                <w:sz w:val="24"/>
                                <w:szCs w:val="24"/>
                              </w:rPr>
                              <w:t>Associated Ditch</w:t>
                            </w:r>
                            <w:r w:rsidR="00D42460">
                              <w:rPr>
                                <w:color w:val="C00000"/>
                                <w:sz w:val="24"/>
                                <w:szCs w:val="24"/>
                              </w:rPr>
                              <w:t>es</w:t>
                            </w:r>
                            <w:r w:rsidR="00BB499F" w:rsidRPr="00BB499F">
                              <w:rPr>
                                <w:color w:val="C00000"/>
                                <w:sz w:val="24"/>
                                <w:szCs w:val="24"/>
                              </w:rPr>
                              <w:t xml:space="preserve"> system in the District).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F862F8" id="Text Box 18" o:spid="_x0000_s1031" type="#_x0000_t202" style="position:absolute;margin-left:0;margin-top:0;width:2in;height:2in;z-index:251674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DTAPIZDAgAAjwQAAA4AAAAA&#10;AAAAAAAAAAAALgIAAGRycy9lMm9Eb2MueG1sUEsBAi0AFAAGAAgAAAAhALcMAwjXAAAABQEAAA8A&#10;AAAAAAAAAAAAAAAAnQQAAGRycy9kb3ducmV2LnhtbFBLBQYAAAAABAAEAPMAAAChBQAAAAA=&#10;" filled="f" strokeweight=".5pt">
                <v:textbox style="mso-fit-shape-to-text:t">
                  <w:txbxContent>
                    <w:p w:rsidR="00431A1F" w:rsidRDefault="00BB499F" w:rsidP="00DD6B1F">
                      <w:pPr>
                        <w:autoSpaceDE w:val="0"/>
                        <w:autoSpaceDN w:val="0"/>
                        <w:adjustRightInd w:val="0"/>
                        <w:rPr>
                          <w:color w:val="C00000"/>
                          <w:sz w:val="24"/>
                          <w:szCs w:val="24"/>
                        </w:rPr>
                      </w:pPr>
                      <w:r w:rsidRPr="00BB499F">
                        <w:rPr>
                          <w:color w:val="C00000"/>
                          <w:sz w:val="24"/>
                          <w:szCs w:val="24"/>
                        </w:rPr>
                        <w:t xml:space="preserve">GMD3 Board </w:t>
                      </w:r>
                      <w:r w:rsidR="00DC3B34">
                        <w:rPr>
                          <w:color w:val="C00000"/>
                          <w:sz w:val="24"/>
                          <w:szCs w:val="24"/>
                        </w:rPr>
                        <w:t xml:space="preserve">requests added </w:t>
                      </w:r>
                      <w:r w:rsidR="009D6934">
                        <w:rPr>
                          <w:color w:val="C00000"/>
                          <w:sz w:val="24"/>
                          <w:szCs w:val="24"/>
                        </w:rPr>
                        <w:t xml:space="preserve">state </w:t>
                      </w:r>
                      <w:r w:rsidR="00DC3B34">
                        <w:rPr>
                          <w:color w:val="C00000"/>
                          <w:sz w:val="24"/>
                          <w:szCs w:val="24"/>
                        </w:rPr>
                        <w:t xml:space="preserve">staff and study </w:t>
                      </w:r>
                      <w:r w:rsidR="00431A1F">
                        <w:rPr>
                          <w:color w:val="C00000"/>
                          <w:sz w:val="24"/>
                          <w:szCs w:val="24"/>
                        </w:rPr>
                        <w:t xml:space="preserve">funding </w:t>
                      </w:r>
                      <w:r w:rsidR="00DC3B34">
                        <w:rPr>
                          <w:color w:val="C00000"/>
                          <w:sz w:val="24"/>
                          <w:szCs w:val="24"/>
                        </w:rPr>
                        <w:t xml:space="preserve">resources </w:t>
                      </w:r>
                      <w:r w:rsidR="00431A1F">
                        <w:rPr>
                          <w:color w:val="C00000"/>
                          <w:sz w:val="24"/>
                          <w:szCs w:val="24"/>
                        </w:rPr>
                        <w:t xml:space="preserve">to address this Vision priority action item.  </w:t>
                      </w:r>
                    </w:p>
                    <w:p w:rsidR="00431A1F" w:rsidRDefault="00431A1F" w:rsidP="00DD6B1F">
                      <w:pPr>
                        <w:autoSpaceDE w:val="0"/>
                        <w:autoSpaceDN w:val="0"/>
                        <w:adjustRightInd w:val="0"/>
                        <w:rPr>
                          <w:color w:val="C00000"/>
                          <w:sz w:val="24"/>
                          <w:szCs w:val="24"/>
                        </w:rPr>
                      </w:pPr>
                    </w:p>
                    <w:p w:rsidR="00BB499F" w:rsidRPr="00BB499F" w:rsidRDefault="00B63140" w:rsidP="00DD6B1F">
                      <w:pPr>
                        <w:autoSpaceDE w:val="0"/>
                        <w:autoSpaceDN w:val="0"/>
                        <w:adjustRightInd w:val="0"/>
                        <w:rPr>
                          <w:color w:val="C00000"/>
                          <w:sz w:val="24"/>
                          <w:szCs w:val="24"/>
                        </w:rPr>
                      </w:pPr>
                      <w:r>
                        <w:rPr>
                          <w:color w:val="C00000"/>
                          <w:sz w:val="24"/>
                          <w:szCs w:val="24"/>
                        </w:rPr>
                        <w:t xml:space="preserve">River flow at the </w:t>
                      </w:r>
                      <w:r w:rsidR="009D6934">
                        <w:rPr>
                          <w:color w:val="C00000"/>
                          <w:sz w:val="24"/>
                          <w:szCs w:val="24"/>
                        </w:rPr>
                        <w:t>G</w:t>
                      </w:r>
                      <w:r>
                        <w:rPr>
                          <w:color w:val="C00000"/>
                          <w:sz w:val="24"/>
                          <w:szCs w:val="24"/>
                        </w:rPr>
                        <w:t xml:space="preserve">arden City river gage is a point of contention with Colorado </w:t>
                      </w:r>
                      <w:r w:rsidR="009D6934">
                        <w:rPr>
                          <w:color w:val="C00000"/>
                          <w:sz w:val="24"/>
                          <w:szCs w:val="24"/>
                        </w:rPr>
                        <w:t>given that</w:t>
                      </w:r>
                      <w:r>
                        <w:rPr>
                          <w:color w:val="C00000"/>
                          <w:sz w:val="24"/>
                          <w:szCs w:val="24"/>
                        </w:rPr>
                        <w:t xml:space="preserve"> all major surface water diversions </w:t>
                      </w:r>
                      <w:r w:rsidR="009D6934">
                        <w:rPr>
                          <w:color w:val="C00000"/>
                          <w:sz w:val="24"/>
                          <w:szCs w:val="24"/>
                        </w:rPr>
                        <w:t>occur</w:t>
                      </w:r>
                      <w:r>
                        <w:rPr>
                          <w:color w:val="C00000"/>
                          <w:sz w:val="24"/>
                          <w:szCs w:val="24"/>
                        </w:rPr>
                        <w:t xml:space="preserve"> above Garden City. </w:t>
                      </w:r>
                      <w:r w:rsidR="009D6934">
                        <w:rPr>
                          <w:color w:val="C00000"/>
                          <w:sz w:val="24"/>
                          <w:szCs w:val="24"/>
                        </w:rPr>
                        <w:t>T</w:t>
                      </w:r>
                      <w:r w:rsidR="009D6934" w:rsidRPr="00BB499F">
                        <w:rPr>
                          <w:color w:val="C00000"/>
                          <w:sz w:val="24"/>
                          <w:szCs w:val="24"/>
                        </w:rPr>
                        <w:t xml:space="preserve">he Colorado allegation </w:t>
                      </w:r>
                      <w:r w:rsidR="009D6934">
                        <w:rPr>
                          <w:color w:val="C00000"/>
                          <w:sz w:val="24"/>
                          <w:szCs w:val="24"/>
                        </w:rPr>
                        <w:t>that when</w:t>
                      </w:r>
                      <w:r w:rsidR="009D6934" w:rsidRPr="00BB499F">
                        <w:rPr>
                          <w:color w:val="C00000"/>
                          <w:sz w:val="24"/>
                          <w:szCs w:val="24"/>
                        </w:rPr>
                        <w:t xml:space="preserve"> river flow </w:t>
                      </w:r>
                      <w:r w:rsidR="009D6934">
                        <w:rPr>
                          <w:color w:val="C00000"/>
                          <w:sz w:val="24"/>
                          <w:szCs w:val="24"/>
                        </w:rPr>
                        <w:t xml:space="preserve">occurs </w:t>
                      </w:r>
                      <w:r w:rsidR="009D6934" w:rsidRPr="00BB499F">
                        <w:rPr>
                          <w:color w:val="C00000"/>
                          <w:sz w:val="24"/>
                          <w:szCs w:val="24"/>
                        </w:rPr>
                        <w:t>at Garden City</w:t>
                      </w:r>
                      <w:r w:rsidR="009D6934">
                        <w:rPr>
                          <w:color w:val="C00000"/>
                          <w:sz w:val="24"/>
                          <w:szCs w:val="24"/>
                        </w:rPr>
                        <w:t>, water</w:t>
                      </w:r>
                      <w:r w:rsidR="009D6934" w:rsidRPr="00BB499F">
                        <w:rPr>
                          <w:color w:val="C00000"/>
                          <w:sz w:val="24"/>
                          <w:szCs w:val="24"/>
                        </w:rPr>
                        <w:t xml:space="preserve"> deliveries </w:t>
                      </w:r>
                      <w:r w:rsidR="009D6934">
                        <w:rPr>
                          <w:color w:val="C00000"/>
                          <w:sz w:val="24"/>
                          <w:szCs w:val="24"/>
                        </w:rPr>
                        <w:t xml:space="preserve">into Kansas </w:t>
                      </w:r>
                      <w:r w:rsidR="009D6934" w:rsidRPr="00BB499F">
                        <w:rPr>
                          <w:color w:val="C00000"/>
                          <w:sz w:val="24"/>
                          <w:szCs w:val="24"/>
                        </w:rPr>
                        <w:t>exce</w:t>
                      </w:r>
                      <w:r w:rsidR="009D6934">
                        <w:rPr>
                          <w:color w:val="C00000"/>
                          <w:sz w:val="24"/>
                          <w:szCs w:val="24"/>
                        </w:rPr>
                        <w:t>ed</w:t>
                      </w:r>
                      <w:r w:rsidR="009D6934" w:rsidRPr="00BB499F">
                        <w:rPr>
                          <w:color w:val="C00000"/>
                          <w:sz w:val="24"/>
                          <w:szCs w:val="24"/>
                        </w:rPr>
                        <w:t xml:space="preserve"> Colorado compact delivery obligations</w:t>
                      </w:r>
                      <w:r w:rsidR="009D6934">
                        <w:rPr>
                          <w:color w:val="C00000"/>
                          <w:sz w:val="24"/>
                          <w:szCs w:val="24"/>
                        </w:rPr>
                        <w:t>.</w:t>
                      </w:r>
                      <w:r w:rsidR="009D6934">
                        <w:rPr>
                          <w:color w:val="C00000"/>
                          <w:sz w:val="24"/>
                          <w:szCs w:val="24"/>
                        </w:rPr>
                        <w:t xml:space="preserve"> T</w:t>
                      </w:r>
                      <w:r w:rsidR="00431A1F">
                        <w:rPr>
                          <w:color w:val="C00000"/>
                          <w:sz w:val="24"/>
                          <w:szCs w:val="24"/>
                        </w:rPr>
                        <w:t xml:space="preserve">he GMD3 Board </w:t>
                      </w:r>
                      <w:r w:rsidR="00BB499F" w:rsidRPr="00BB499F">
                        <w:rPr>
                          <w:color w:val="C00000"/>
                          <w:sz w:val="24"/>
                          <w:szCs w:val="24"/>
                        </w:rPr>
                        <w:t xml:space="preserve">will work with </w:t>
                      </w:r>
                      <w:r>
                        <w:rPr>
                          <w:color w:val="C00000"/>
                          <w:sz w:val="24"/>
                          <w:szCs w:val="24"/>
                        </w:rPr>
                        <w:t>Kansas</w:t>
                      </w:r>
                      <w:r w:rsidR="00BB499F" w:rsidRPr="00BB499F">
                        <w:rPr>
                          <w:color w:val="C00000"/>
                          <w:sz w:val="24"/>
                          <w:szCs w:val="24"/>
                        </w:rPr>
                        <w:t xml:space="preserve"> partners </w:t>
                      </w:r>
                      <w:r w:rsidR="009D6934">
                        <w:rPr>
                          <w:color w:val="C00000"/>
                          <w:sz w:val="24"/>
                          <w:szCs w:val="24"/>
                        </w:rPr>
                        <w:t>to</w:t>
                      </w:r>
                      <w:r w:rsidR="00BB499F" w:rsidRPr="00BB499F">
                        <w:rPr>
                          <w:color w:val="C00000"/>
                          <w:sz w:val="24"/>
                          <w:szCs w:val="24"/>
                        </w:rPr>
                        <w:t xml:space="preserve"> provid</w:t>
                      </w:r>
                      <w:r w:rsidR="009D6934">
                        <w:rPr>
                          <w:color w:val="C00000"/>
                          <w:sz w:val="24"/>
                          <w:szCs w:val="24"/>
                        </w:rPr>
                        <w:t>e</w:t>
                      </w:r>
                      <w:r w:rsidR="00BB499F" w:rsidRPr="00BB499F">
                        <w:rPr>
                          <w:color w:val="C00000"/>
                          <w:sz w:val="24"/>
                          <w:szCs w:val="24"/>
                        </w:rPr>
                        <w:t xml:space="preserve"> a </w:t>
                      </w:r>
                      <w:r w:rsidR="00047F9C">
                        <w:rPr>
                          <w:color w:val="C00000"/>
                          <w:sz w:val="24"/>
                          <w:szCs w:val="24"/>
                        </w:rPr>
                        <w:t xml:space="preserve">Kansas </w:t>
                      </w:r>
                      <w:r w:rsidR="00BB499F" w:rsidRPr="00BB499F">
                        <w:rPr>
                          <w:color w:val="C00000"/>
                          <w:sz w:val="24"/>
                          <w:szCs w:val="24"/>
                        </w:rPr>
                        <w:t xml:space="preserve">compact supply </w:t>
                      </w:r>
                      <w:r w:rsidR="00DC3B34">
                        <w:rPr>
                          <w:color w:val="C00000"/>
                          <w:sz w:val="24"/>
                          <w:szCs w:val="24"/>
                        </w:rPr>
                        <w:t xml:space="preserve">position </w:t>
                      </w:r>
                      <w:r w:rsidR="00BB499F" w:rsidRPr="00BB499F">
                        <w:rPr>
                          <w:color w:val="C00000"/>
                          <w:sz w:val="24"/>
                          <w:szCs w:val="24"/>
                        </w:rPr>
                        <w:t>statement establish</w:t>
                      </w:r>
                      <w:r w:rsidR="00431A1F">
                        <w:rPr>
                          <w:color w:val="C00000"/>
                          <w:sz w:val="24"/>
                          <w:szCs w:val="24"/>
                        </w:rPr>
                        <w:t>ing</w:t>
                      </w:r>
                      <w:r w:rsidR="00BB499F" w:rsidRPr="00BB499F">
                        <w:rPr>
                          <w:color w:val="C00000"/>
                          <w:sz w:val="24"/>
                          <w:szCs w:val="24"/>
                        </w:rPr>
                        <w:t xml:space="preserve"> criteria for </w:t>
                      </w:r>
                      <w:r w:rsidR="009D6934">
                        <w:rPr>
                          <w:color w:val="C00000"/>
                          <w:sz w:val="24"/>
                          <w:szCs w:val="24"/>
                        </w:rPr>
                        <w:t>such conditions</w:t>
                      </w:r>
                      <w:r w:rsidR="00BB499F" w:rsidRPr="00BB499F">
                        <w:rPr>
                          <w:color w:val="C00000"/>
                          <w:sz w:val="24"/>
                          <w:szCs w:val="24"/>
                        </w:rPr>
                        <w:t xml:space="preserve"> </w:t>
                      </w:r>
                      <w:r w:rsidR="00D42460">
                        <w:rPr>
                          <w:color w:val="C00000"/>
                          <w:sz w:val="24"/>
                          <w:szCs w:val="24"/>
                        </w:rPr>
                        <w:t>to</w:t>
                      </w:r>
                      <w:r>
                        <w:rPr>
                          <w:color w:val="C00000"/>
                          <w:sz w:val="24"/>
                          <w:szCs w:val="24"/>
                        </w:rPr>
                        <w:t xml:space="preserve"> avoided</w:t>
                      </w:r>
                      <w:r w:rsidR="00BB499F" w:rsidRPr="00BB499F">
                        <w:rPr>
                          <w:color w:val="C00000"/>
                          <w:sz w:val="24"/>
                          <w:szCs w:val="24"/>
                        </w:rPr>
                        <w:t xml:space="preserve"> </w:t>
                      </w:r>
                      <w:r w:rsidR="00D42460">
                        <w:rPr>
                          <w:color w:val="C00000"/>
                          <w:sz w:val="24"/>
                          <w:szCs w:val="24"/>
                        </w:rPr>
                        <w:t xml:space="preserve">unnecessary confusion </w:t>
                      </w:r>
                      <w:r w:rsidR="00BB499F" w:rsidRPr="00BB499F">
                        <w:rPr>
                          <w:color w:val="C00000"/>
                          <w:sz w:val="24"/>
                          <w:szCs w:val="24"/>
                        </w:rPr>
                        <w:t xml:space="preserve">(e.g. </w:t>
                      </w:r>
                      <w:r>
                        <w:rPr>
                          <w:color w:val="C00000"/>
                          <w:sz w:val="24"/>
                          <w:szCs w:val="24"/>
                        </w:rPr>
                        <w:t xml:space="preserve">Kansas </w:t>
                      </w:r>
                      <w:r w:rsidR="00BB499F" w:rsidRPr="00BB499F">
                        <w:rPr>
                          <w:color w:val="C00000"/>
                          <w:sz w:val="24"/>
                          <w:szCs w:val="24"/>
                        </w:rPr>
                        <w:t xml:space="preserve">practice of continuous flow to the Dodge City gage </w:t>
                      </w:r>
                      <w:r w:rsidR="00D42460">
                        <w:rPr>
                          <w:color w:val="C00000"/>
                          <w:sz w:val="24"/>
                          <w:szCs w:val="24"/>
                        </w:rPr>
                        <w:t>and</w:t>
                      </w:r>
                      <w:r w:rsidR="00BB499F" w:rsidRPr="00BB499F">
                        <w:rPr>
                          <w:color w:val="C00000"/>
                          <w:sz w:val="24"/>
                          <w:szCs w:val="24"/>
                        </w:rPr>
                        <w:t xml:space="preserve"> at least 200 CFS at the Garden City </w:t>
                      </w:r>
                      <w:r w:rsidR="00D42460">
                        <w:rPr>
                          <w:color w:val="C00000"/>
                          <w:sz w:val="24"/>
                          <w:szCs w:val="24"/>
                        </w:rPr>
                        <w:t>g</w:t>
                      </w:r>
                      <w:r w:rsidR="00BB499F" w:rsidRPr="00BB499F">
                        <w:rPr>
                          <w:color w:val="C00000"/>
                          <w:sz w:val="24"/>
                          <w:szCs w:val="24"/>
                        </w:rPr>
                        <w:t xml:space="preserve">age and an added AF/A </w:t>
                      </w:r>
                      <w:r w:rsidR="00D42460">
                        <w:rPr>
                          <w:color w:val="C00000"/>
                          <w:sz w:val="24"/>
                          <w:szCs w:val="24"/>
                        </w:rPr>
                        <w:t>of</w:t>
                      </w:r>
                      <w:r w:rsidR="00BB499F" w:rsidRPr="00BB499F">
                        <w:rPr>
                          <w:color w:val="C00000"/>
                          <w:sz w:val="24"/>
                          <w:szCs w:val="24"/>
                        </w:rPr>
                        <w:t xml:space="preserve"> diversion by the </w:t>
                      </w:r>
                      <w:r w:rsidR="00D42460">
                        <w:rPr>
                          <w:color w:val="C00000"/>
                          <w:sz w:val="24"/>
                          <w:szCs w:val="24"/>
                        </w:rPr>
                        <w:t xml:space="preserve">Kansas </w:t>
                      </w:r>
                      <w:r w:rsidR="00BB499F" w:rsidRPr="00BB499F">
                        <w:rPr>
                          <w:color w:val="C00000"/>
                          <w:sz w:val="24"/>
                          <w:szCs w:val="24"/>
                        </w:rPr>
                        <w:t>Associated Ditch</w:t>
                      </w:r>
                      <w:r w:rsidR="00D42460">
                        <w:rPr>
                          <w:color w:val="C00000"/>
                          <w:sz w:val="24"/>
                          <w:szCs w:val="24"/>
                        </w:rPr>
                        <w:t>es</w:t>
                      </w:r>
                      <w:r w:rsidR="00BB499F" w:rsidRPr="00BB499F">
                        <w:rPr>
                          <w:color w:val="C00000"/>
                          <w:sz w:val="24"/>
                          <w:szCs w:val="24"/>
                        </w:rPr>
                        <w:t xml:space="preserve"> system in the District).</w:t>
                      </w:r>
                    </w:p>
                  </w:txbxContent>
                </v:textbox>
                <w10:wrap type="square"/>
              </v:shape>
            </w:pict>
          </mc:Fallback>
        </mc:AlternateContent>
      </w:r>
    </w:p>
    <w:p w:rsidR="00D42460" w:rsidRDefault="00D42460" w:rsidP="000E2387">
      <w:pPr>
        <w:ind w:left="720" w:hanging="720"/>
        <w:rPr>
          <w:sz w:val="24"/>
          <w:szCs w:val="24"/>
        </w:rPr>
      </w:pPr>
      <w:r>
        <w:rPr>
          <w:noProof/>
        </w:rPr>
        <mc:AlternateContent>
          <mc:Choice Requires="wps">
            <w:drawing>
              <wp:anchor distT="0" distB="0" distL="114300" distR="114300" simplePos="0" relativeHeight="251683328" behindDoc="0" locked="0" layoutInCell="1" allowOverlap="1" wp14:anchorId="472D5B5D" wp14:editId="3216E750">
                <wp:simplePos x="0" y="0"/>
                <wp:positionH relativeFrom="column">
                  <wp:posOffset>0</wp:posOffset>
                </wp:positionH>
                <wp:positionV relativeFrom="paragraph">
                  <wp:posOffset>699770</wp:posOffset>
                </wp:positionV>
                <wp:extent cx="5875020" cy="1828800"/>
                <wp:effectExtent l="0" t="0" r="11430" b="12700"/>
                <wp:wrapSquare wrapText="bothSides"/>
                <wp:docPr id="34" name="Text Box 34"/>
                <wp:cNvGraphicFramePr/>
                <a:graphic xmlns:a="http://schemas.openxmlformats.org/drawingml/2006/main">
                  <a:graphicData uri="http://schemas.microsoft.com/office/word/2010/wordprocessingShape">
                    <wps:wsp>
                      <wps:cNvSpPr txBox="1"/>
                      <wps:spPr>
                        <a:xfrm>
                          <a:off x="0" y="0"/>
                          <a:ext cx="5875020" cy="1828800"/>
                        </a:xfrm>
                        <a:prstGeom prst="rect">
                          <a:avLst/>
                        </a:prstGeom>
                        <a:noFill/>
                        <a:ln w="6350">
                          <a:solidFill>
                            <a:prstClr val="black"/>
                          </a:solidFill>
                        </a:ln>
                        <a:effectLst/>
                      </wps:spPr>
                      <wps:txbx>
                        <w:txbxContent>
                          <w:p w:rsidR="00D42460" w:rsidRPr="001E0585" w:rsidRDefault="00D42460" w:rsidP="001E0585">
                            <w:pPr>
                              <w:ind w:left="720" w:hanging="720"/>
                              <w:rPr>
                                <w:sz w:val="24"/>
                                <w:szCs w:val="24"/>
                              </w:rPr>
                            </w:pPr>
                            <w:r w:rsidRPr="00D42460">
                              <w:rPr>
                                <w:color w:val="C00000"/>
                                <w:sz w:val="24"/>
                                <w:szCs w:val="24"/>
                              </w:rPr>
                              <w:t>A summit is scheduled for April, 2018 in Garden 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72D5B5D" id="Text Box 34" o:spid="_x0000_s1032" type="#_x0000_t202" style="position:absolute;left:0;text-align:left;margin-left:0;margin-top:55.1pt;width:462.6pt;height:2in;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" filled="f" strokeweight=".5pt">
                <v:fill o:detectmouseclick="t"/>
                <v:textbox style="mso-fit-shape-to-text:t">
                  <w:txbxContent>
                    <w:p w:rsidR="00D42460" w:rsidRPr="001E0585" w:rsidRDefault="00D42460" w:rsidP="001E0585">
                      <w:pPr>
                        <w:ind w:left="720" w:hanging="720"/>
                        <w:rPr>
                          <w:sz w:val="24"/>
                          <w:szCs w:val="24"/>
                        </w:rPr>
                      </w:pPr>
                      <w:r w:rsidRPr="00D42460">
                        <w:rPr>
                          <w:color w:val="C00000"/>
                          <w:sz w:val="24"/>
                          <w:szCs w:val="24"/>
                        </w:rPr>
                        <w:t>A summit is scheduled for April, 2018 in Garden City.</w:t>
                      </w:r>
                    </w:p>
                  </w:txbxContent>
                </v:textbox>
                <w10:wrap type="square"/>
              </v:shape>
            </w:pict>
          </mc:Fallback>
        </mc:AlternateContent>
      </w:r>
      <w:r w:rsidR="00DD6B1F" w:rsidRPr="00DD6B1F">
        <w:rPr>
          <w:sz w:val="24"/>
          <w:szCs w:val="24"/>
        </w:rPr>
        <w:t xml:space="preserve">3. </w:t>
      </w:r>
      <w:r w:rsidR="00DD6B1F" w:rsidRPr="00DD6B1F">
        <w:rPr>
          <w:sz w:val="24"/>
          <w:szCs w:val="24"/>
        </w:rPr>
        <w:tab/>
      </w:r>
      <w:r w:rsidR="00DD6B1F" w:rsidRPr="00DD6B1F">
        <w:rPr>
          <w:i/>
          <w:sz w:val="24"/>
          <w:szCs w:val="24"/>
        </w:rPr>
        <w:t>Host a Governor’s Summit among the Ogallala Aquifer states to develop a regional vision with a</w:t>
      </w:r>
      <w:r w:rsidR="000E2387">
        <w:rPr>
          <w:i/>
          <w:sz w:val="24"/>
          <w:szCs w:val="24"/>
        </w:rPr>
        <w:t xml:space="preserve"> </w:t>
      </w:r>
      <w:r w:rsidR="00DD6B1F" w:rsidRPr="00DD6B1F">
        <w:rPr>
          <w:i/>
          <w:sz w:val="24"/>
          <w:szCs w:val="24"/>
        </w:rPr>
        <w:t>focus on cooperative efforts and common goals across the states (Planning initiated in Phase I, to be</w:t>
      </w:r>
      <w:r w:rsidR="000E2387">
        <w:rPr>
          <w:i/>
          <w:sz w:val="24"/>
          <w:szCs w:val="24"/>
        </w:rPr>
        <w:t xml:space="preserve"> </w:t>
      </w:r>
      <w:r w:rsidR="00DD6B1F" w:rsidRPr="00DD6B1F">
        <w:rPr>
          <w:i/>
          <w:sz w:val="24"/>
          <w:szCs w:val="24"/>
        </w:rPr>
        <w:t>held in Phase II)</w:t>
      </w:r>
      <w:r w:rsidR="00DD6B1F" w:rsidRPr="00DD6B1F">
        <w:rPr>
          <w:sz w:val="24"/>
          <w:szCs w:val="24"/>
        </w:rPr>
        <w:t xml:space="preserve"> </w:t>
      </w:r>
    </w:p>
    <w:p w:rsidR="00D42460" w:rsidRDefault="00D42460" w:rsidP="000E2387">
      <w:pPr>
        <w:ind w:left="720" w:hanging="720"/>
        <w:rPr>
          <w:sz w:val="24"/>
          <w:szCs w:val="24"/>
        </w:rPr>
      </w:pPr>
    </w:p>
    <w:p w:rsidR="00DD6B1F" w:rsidRPr="00DD6B1F" w:rsidRDefault="00DD6B1F" w:rsidP="00D42460">
      <w:pPr>
        <w:ind w:left="720" w:hanging="660"/>
        <w:rPr>
          <w:i/>
          <w:sz w:val="24"/>
          <w:szCs w:val="24"/>
        </w:rPr>
      </w:pPr>
      <w:r w:rsidRPr="00DD6B1F">
        <w:rPr>
          <w:sz w:val="24"/>
          <w:szCs w:val="24"/>
        </w:rPr>
        <w:t xml:space="preserve">4. </w:t>
      </w:r>
      <w:r w:rsidRPr="00DD6B1F">
        <w:rPr>
          <w:sz w:val="24"/>
          <w:szCs w:val="24"/>
        </w:rPr>
        <w:tab/>
      </w:r>
      <w:r w:rsidRPr="00DD6B1F">
        <w:rPr>
          <w:i/>
          <w:sz w:val="24"/>
          <w:szCs w:val="24"/>
        </w:rPr>
        <w:t>Work with other states to address federal water related policy proposals that have negative impacts</w:t>
      </w:r>
      <w:r w:rsidR="000E2387">
        <w:rPr>
          <w:i/>
          <w:sz w:val="24"/>
          <w:szCs w:val="24"/>
        </w:rPr>
        <w:t xml:space="preserve"> </w:t>
      </w:r>
      <w:r w:rsidRPr="00DD6B1F">
        <w:rPr>
          <w:i/>
          <w:sz w:val="24"/>
          <w:szCs w:val="24"/>
        </w:rPr>
        <w:t>on the region.</w:t>
      </w:r>
    </w:p>
    <w:p w:rsidR="00DD6B1F" w:rsidRPr="00DD6B1F" w:rsidRDefault="00DD6B1F" w:rsidP="00DD6B1F">
      <w:pPr>
        <w:rPr>
          <w:sz w:val="24"/>
          <w:szCs w:val="24"/>
        </w:rPr>
      </w:pPr>
    </w:p>
    <w:p w:rsidR="00DD6B1F" w:rsidRPr="00DD6B1F" w:rsidRDefault="00DD6B1F" w:rsidP="00DD6B1F">
      <w:pPr>
        <w:rPr>
          <w:sz w:val="24"/>
          <w:szCs w:val="24"/>
        </w:rPr>
      </w:pPr>
      <w:r w:rsidRPr="00DD6B1F">
        <w:rPr>
          <w:sz w:val="24"/>
          <w:szCs w:val="24"/>
        </w:rPr>
        <mc:AlternateContent>
          <mc:Choice Requires="wps">
            <w:drawing>
              <wp:anchor distT="0" distB="0" distL="114300" distR="114300" simplePos="0" relativeHeight="251675136" behindDoc="0" locked="0" layoutInCell="1" allowOverlap="1" wp14:anchorId="1C404823" wp14:editId="691C3670">
                <wp:simplePos x="0" y="0"/>
                <wp:positionH relativeFrom="column">
                  <wp:posOffset>0</wp:posOffset>
                </wp:positionH>
                <wp:positionV relativeFrom="paragraph">
                  <wp:posOffset>0</wp:posOffset>
                </wp:positionV>
                <wp:extent cx="1828800" cy="1828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B499F" w:rsidRPr="00BB499F" w:rsidRDefault="00BB499F" w:rsidP="00DD6B1F">
                            <w:pPr>
                              <w:autoSpaceDE w:val="0"/>
                              <w:autoSpaceDN w:val="0"/>
                              <w:adjustRightInd w:val="0"/>
                              <w:rPr>
                                <w:color w:val="C00000"/>
                                <w:sz w:val="24"/>
                                <w:szCs w:val="24"/>
                              </w:rPr>
                            </w:pPr>
                            <w:r w:rsidRPr="00BB499F">
                              <w:rPr>
                                <w:color w:val="C00000"/>
                                <w:sz w:val="24"/>
                                <w:szCs w:val="24"/>
                              </w:rPr>
                              <w:t>GMD3 Board will address this Vision goal with continued participation in existing and proposed federal related issues through collaborative activities of water management districts in Kansas and in other states, working through partner organizations like the Groundwater Management Districts Association and the National Water Resources Association.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404823" id="Text Box 19" o:spid="_x0000_s1033" type="#_x0000_t202" style="position:absolute;margin-left:0;margin-top:0;width:2in;height:2in;z-index:251675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B2juLTRAIAAI8EAAAOAAAA&#10;AAAAAAAAAAAAAC4CAABkcnMvZTJvRG9jLnhtbFBLAQItABQABgAIAAAAIQC3DAMI1wAAAAUBAAAP&#10;AAAAAAAAAAAAAAAAAJ4EAABkcnMvZG93bnJldi54bWxQSwUGAAAAAAQABADzAAAAogUAAAAA&#10;" filled="f" strokeweight=".5pt">
                <v:textbox style="mso-fit-shape-to-text:t">
                  <w:txbxContent>
                    <w:p w:rsidR="00BB499F" w:rsidRPr="00BB499F" w:rsidRDefault="00BB499F" w:rsidP="00DD6B1F">
                      <w:pPr>
                        <w:autoSpaceDE w:val="0"/>
                        <w:autoSpaceDN w:val="0"/>
                        <w:adjustRightInd w:val="0"/>
                        <w:rPr>
                          <w:color w:val="C00000"/>
                          <w:sz w:val="24"/>
                          <w:szCs w:val="24"/>
                        </w:rPr>
                      </w:pPr>
                      <w:r w:rsidRPr="00BB499F">
                        <w:rPr>
                          <w:color w:val="C00000"/>
                          <w:sz w:val="24"/>
                          <w:szCs w:val="24"/>
                        </w:rPr>
                        <w:t>GMD3 Board will address this Vision goal with continued participation in existing and proposed federal related issues through collaborative activities of water management districts in Kansas and in other states, working through partner organizations like the Groundwater Management Districts Association and the National Water Resources Association.</w:t>
                      </w:r>
                    </w:p>
                  </w:txbxContent>
                </v:textbox>
                <w10:wrap type="square"/>
              </v:shape>
            </w:pict>
          </mc:Fallback>
        </mc:AlternateContent>
      </w:r>
    </w:p>
    <w:p w:rsidR="000E2387" w:rsidRDefault="000E2387" w:rsidP="00DD6B1F">
      <w:pPr>
        <w:rPr>
          <w:sz w:val="24"/>
          <w:szCs w:val="24"/>
        </w:rPr>
      </w:pPr>
    </w:p>
    <w:p w:rsidR="00DD6B1F" w:rsidRPr="00DD6B1F" w:rsidRDefault="00DD6B1F" w:rsidP="00DD6B1F">
      <w:pPr>
        <w:rPr>
          <w:sz w:val="24"/>
          <w:szCs w:val="24"/>
        </w:rPr>
      </w:pPr>
      <w:r w:rsidRPr="00DD6B1F">
        <w:rPr>
          <w:sz w:val="24"/>
          <w:szCs w:val="24"/>
        </w:rPr>
        <w:t>Management - PHASE II</w:t>
      </w:r>
    </w:p>
    <w:p w:rsidR="00DD6B1F" w:rsidRPr="00DD6B1F" w:rsidRDefault="00DD6B1F" w:rsidP="00DD6B1F">
      <w:pPr>
        <w:rPr>
          <w:sz w:val="24"/>
          <w:szCs w:val="24"/>
        </w:rPr>
      </w:pPr>
    </w:p>
    <w:p w:rsidR="00DD6B1F" w:rsidRPr="00DD6B1F" w:rsidRDefault="00DD6B1F" w:rsidP="000E2387">
      <w:pPr>
        <w:ind w:left="720" w:hanging="720"/>
        <w:rPr>
          <w:i/>
          <w:sz w:val="24"/>
          <w:szCs w:val="24"/>
        </w:rPr>
      </w:pPr>
      <w:r w:rsidRPr="00DD6B1F">
        <w:rPr>
          <w:sz w:val="24"/>
          <w:szCs w:val="24"/>
        </w:rPr>
        <w:t xml:space="preserve">1. </w:t>
      </w:r>
      <w:r w:rsidRPr="00DD6B1F">
        <w:rPr>
          <w:sz w:val="24"/>
          <w:szCs w:val="24"/>
        </w:rPr>
        <w:tab/>
      </w:r>
      <w:r w:rsidRPr="00DD6B1F">
        <w:rPr>
          <w:i/>
          <w:sz w:val="24"/>
          <w:szCs w:val="24"/>
        </w:rPr>
        <w:t>Develop additional agreements with other states to support interstate cooperation on water</w:t>
      </w:r>
      <w:r w:rsidR="000E2387">
        <w:rPr>
          <w:i/>
          <w:sz w:val="24"/>
          <w:szCs w:val="24"/>
        </w:rPr>
        <w:t xml:space="preserve"> </w:t>
      </w:r>
      <w:r w:rsidRPr="00DD6B1F">
        <w:rPr>
          <w:i/>
          <w:sz w:val="24"/>
          <w:szCs w:val="24"/>
        </w:rPr>
        <w:t>Management</w:t>
      </w:r>
    </w:p>
    <w:p w:rsidR="00DD6B1F" w:rsidRPr="00DD6B1F" w:rsidRDefault="00DD6B1F" w:rsidP="00DD6B1F">
      <w:pPr>
        <w:rPr>
          <w:i/>
          <w:sz w:val="24"/>
          <w:szCs w:val="24"/>
        </w:rPr>
      </w:pPr>
    </w:p>
    <w:p w:rsidR="00DD6B1F" w:rsidRPr="00DD6B1F" w:rsidRDefault="000E2387" w:rsidP="00DD6B1F">
      <w:pPr>
        <w:rPr>
          <w:sz w:val="24"/>
          <w:szCs w:val="24"/>
        </w:rPr>
      </w:pPr>
      <w:r>
        <w:rPr>
          <w:noProof/>
        </w:rPr>
        <mc:AlternateContent>
          <mc:Choice Requires="wps">
            <w:drawing>
              <wp:anchor distT="0" distB="0" distL="114300" distR="114300" simplePos="0" relativeHeight="251679232" behindDoc="0" locked="0" layoutInCell="1" allowOverlap="1" wp14:anchorId="0EE321BD" wp14:editId="3A91F799">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B499F" w:rsidRPr="002F0B77" w:rsidRDefault="00BB499F" w:rsidP="00BB499F">
                            <w:pPr>
                              <w:rPr>
                                <w:color w:val="FF0000"/>
                                <w:sz w:val="24"/>
                                <w:szCs w:val="24"/>
                              </w:rPr>
                            </w:pPr>
                            <w:r w:rsidRPr="00F718EA">
                              <w:rPr>
                                <w:color w:val="C00000"/>
                                <w:sz w:val="24"/>
                                <w:szCs w:val="24"/>
                              </w:rPr>
                              <w:t xml:space="preserve">GMD3 recognizes the role of both state staff </w:t>
                            </w:r>
                            <w:r w:rsidR="00D42460">
                              <w:rPr>
                                <w:color w:val="C00000"/>
                                <w:sz w:val="24"/>
                                <w:szCs w:val="24"/>
                              </w:rPr>
                              <w:t>and</w:t>
                            </w:r>
                            <w:r w:rsidRPr="00F718EA">
                              <w:rPr>
                                <w:color w:val="C00000"/>
                                <w:sz w:val="24"/>
                                <w:szCs w:val="24"/>
                              </w:rPr>
                              <w:t xml:space="preserve"> local stakeholders in the development of enduring equitable benefits from </w:t>
                            </w:r>
                            <w:r w:rsidR="00D42460">
                              <w:rPr>
                                <w:color w:val="C00000"/>
                                <w:sz w:val="24"/>
                                <w:szCs w:val="24"/>
                              </w:rPr>
                              <w:t>interstate</w:t>
                            </w:r>
                            <w:r w:rsidRPr="00F718EA">
                              <w:rPr>
                                <w:color w:val="C00000"/>
                                <w:sz w:val="24"/>
                                <w:szCs w:val="24"/>
                              </w:rPr>
                              <w:t xml:space="preserve"> agreements and requests that GMD3 be fully briefed prior to the conclusion of such negotiated agreements where applicable.</w:t>
                            </w:r>
                            <w:r w:rsidRPr="000E2387">
                              <w:rPr>
                                <w:color w:val="FF0000"/>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E321BD" id="Text Box 24" o:spid="_x0000_s1034" type="#_x0000_t202" style="position:absolute;margin-left:0;margin-top:0;width:2in;height:2in;z-index:251679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9ptZoUUCAACPBAAADgAA&#10;AAAAAAAAAAAAAAAuAgAAZHJzL2Uyb0RvYy54bWxQSwECLQAUAAYACAAAACEAtwwDCNcAAAAFAQAA&#10;DwAAAAAAAAAAAAAAAACfBAAAZHJzL2Rvd25yZXYueG1sUEsFBgAAAAAEAAQA8wAAAKMFAAAAAA==&#10;" filled="f" strokeweight=".5pt">
                <v:fill o:detectmouseclick="t"/>
                <v:textbox style="mso-fit-shape-to-text:t">
                  <w:txbxContent>
                    <w:p w:rsidR="00BB499F" w:rsidRPr="002F0B77" w:rsidRDefault="00BB499F" w:rsidP="00BB499F">
                      <w:pPr>
                        <w:rPr>
                          <w:color w:val="FF0000"/>
                          <w:sz w:val="24"/>
                          <w:szCs w:val="24"/>
                        </w:rPr>
                      </w:pPr>
                      <w:r w:rsidRPr="00F718EA">
                        <w:rPr>
                          <w:color w:val="C00000"/>
                          <w:sz w:val="24"/>
                          <w:szCs w:val="24"/>
                        </w:rPr>
                        <w:t xml:space="preserve">GMD3 recognizes the role of both state staff </w:t>
                      </w:r>
                      <w:r w:rsidR="00D42460">
                        <w:rPr>
                          <w:color w:val="C00000"/>
                          <w:sz w:val="24"/>
                          <w:szCs w:val="24"/>
                        </w:rPr>
                        <w:t>and</w:t>
                      </w:r>
                      <w:r w:rsidRPr="00F718EA">
                        <w:rPr>
                          <w:color w:val="C00000"/>
                          <w:sz w:val="24"/>
                          <w:szCs w:val="24"/>
                        </w:rPr>
                        <w:t xml:space="preserve"> local stakeholders in the development of enduring equitable benefits from </w:t>
                      </w:r>
                      <w:r w:rsidR="00D42460">
                        <w:rPr>
                          <w:color w:val="C00000"/>
                          <w:sz w:val="24"/>
                          <w:szCs w:val="24"/>
                        </w:rPr>
                        <w:t>interstate</w:t>
                      </w:r>
                      <w:r w:rsidRPr="00F718EA">
                        <w:rPr>
                          <w:color w:val="C00000"/>
                          <w:sz w:val="24"/>
                          <w:szCs w:val="24"/>
                        </w:rPr>
                        <w:t xml:space="preserve"> agreements and requests that GMD3 be fully briefed prior to the conclusion of such negotiated agreements where applicable.</w:t>
                      </w:r>
                      <w:r w:rsidRPr="000E2387">
                        <w:rPr>
                          <w:color w:val="FF0000"/>
                          <w:sz w:val="24"/>
                          <w:szCs w:val="24"/>
                        </w:rPr>
                        <w:t xml:space="preserve">  </w:t>
                      </w:r>
                    </w:p>
                  </w:txbxContent>
                </v:textbox>
                <w10:wrap type="square"/>
              </v:shape>
            </w:pict>
          </mc:Fallback>
        </mc:AlternateContent>
      </w:r>
    </w:p>
    <w:p w:rsidR="00BB499F" w:rsidRDefault="00BB499F" w:rsidP="00DD6B1F">
      <w:pPr>
        <w:rPr>
          <w:sz w:val="24"/>
          <w:szCs w:val="24"/>
        </w:rPr>
      </w:pPr>
    </w:p>
    <w:p w:rsidR="00DD6B1F" w:rsidRPr="00DD6B1F" w:rsidRDefault="00DD6B1F" w:rsidP="00DD6B1F">
      <w:pPr>
        <w:rPr>
          <w:sz w:val="24"/>
          <w:szCs w:val="24"/>
        </w:rPr>
      </w:pPr>
      <w:r w:rsidRPr="00DD6B1F">
        <w:rPr>
          <w:sz w:val="24"/>
          <w:szCs w:val="24"/>
        </w:rPr>
        <w:t>OTHER REGIONS ACTION ITEMS - PHASE II</w:t>
      </w:r>
    </w:p>
    <w:p w:rsidR="00DD6B1F" w:rsidRPr="00DD6B1F" w:rsidRDefault="00DD6B1F" w:rsidP="00DD6B1F">
      <w:pPr>
        <w:rPr>
          <w:sz w:val="24"/>
          <w:szCs w:val="24"/>
        </w:rPr>
      </w:pPr>
    </w:p>
    <w:p w:rsidR="00DD6B1F" w:rsidRPr="00DD6B1F" w:rsidRDefault="00DD6B1F" w:rsidP="00F718EA">
      <w:pPr>
        <w:ind w:left="720" w:hanging="720"/>
        <w:rPr>
          <w:i/>
          <w:sz w:val="24"/>
          <w:szCs w:val="24"/>
        </w:rPr>
      </w:pPr>
      <w:r w:rsidRPr="00DD6B1F">
        <w:rPr>
          <w:sz w:val="24"/>
          <w:szCs w:val="24"/>
        </w:rPr>
        <w:t xml:space="preserve">1. </w:t>
      </w:r>
      <w:r w:rsidRPr="00DD6B1F">
        <w:rPr>
          <w:sz w:val="24"/>
          <w:szCs w:val="24"/>
        </w:rPr>
        <w:tab/>
      </w:r>
      <w:r w:rsidRPr="00DD6B1F">
        <w:rPr>
          <w:i/>
          <w:sz w:val="24"/>
          <w:szCs w:val="24"/>
        </w:rPr>
        <w:t>Consider hosting a Governor’s level discussion with neighboring states targeted at developing viable</w:t>
      </w:r>
      <w:r w:rsidR="00F718EA">
        <w:rPr>
          <w:i/>
          <w:sz w:val="24"/>
          <w:szCs w:val="24"/>
        </w:rPr>
        <w:t xml:space="preserve"> </w:t>
      </w:r>
      <w:r w:rsidRPr="00DD6B1F">
        <w:rPr>
          <w:i/>
          <w:sz w:val="24"/>
          <w:szCs w:val="24"/>
        </w:rPr>
        <w:t>solutions to interstate debates and common issues if needed</w:t>
      </w:r>
    </w:p>
    <w:p w:rsidR="00DD6B1F" w:rsidRPr="00DD6B1F" w:rsidRDefault="00DD6B1F" w:rsidP="00DD6B1F">
      <w:pPr>
        <w:rPr>
          <w:i/>
          <w:sz w:val="24"/>
          <w:szCs w:val="24"/>
        </w:rPr>
      </w:pPr>
    </w:p>
    <w:p w:rsidR="00DD6B1F" w:rsidRPr="00DD6B1F" w:rsidRDefault="00DD6B1F" w:rsidP="00DD6B1F">
      <w:pPr>
        <w:rPr>
          <w:i/>
          <w:sz w:val="24"/>
          <w:szCs w:val="24"/>
        </w:rPr>
      </w:pPr>
      <w:r w:rsidRPr="00DD6B1F">
        <w:rPr>
          <w:sz w:val="24"/>
          <w:szCs w:val="24"/>
        </w:rPr>
        <mc:AlternateContent>
          <mc:Choice Requires="wps">
            <w:drawing>
              <wp:anchor distT="0" distB="0" distL="114300" distR="114300" simplePos="0" relativeHeight="251677184" behindDoc="0" locked="0" layoutInCell="1" allowOverlap="1" wp14:anchorId="7A614AB7" wp14:editId="017C3B21">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B499F" w:rsidRPr="00BB499F" w:rsidRDefault="00BB499F" w:rsidP="00DD6B1F">
                            <w:pPr>
                              <w:autoSpaceDE w:val="0"/>
                              <w:autoSpaceDN w:val="0"/>
                              <w:adjustRightInd w:val="0"/>
                              <w:rPr>
                                <w:color w:val="C00000"/>
                                <w:sz w:val="24"/>
                                <w:szCs w:val="24"/>
                              </w:rPr>
                            </w:pPr>
                            <w:r w:rsidRPr="00BB499F">
                              <w:rPr>
                                <w:color w:val="C00000"/>
                                <w:sz w:val="24"/>
                                <w:szCs w:val="24"/>
                              </w:rPr>
                              <w:t xml:space="preserve">GMD3 Board requests that the ongoing </w:t>
                            </w:r>
                            <w:r w:rsidR="00D42460">
                              <w:rPr>
                                <w:color w:val="C00000"/>
                                <w:sz w:val="24"/>
                                <w:szCs w:val="24"/>
                              </w:rPr>
                              <w:t>issues of</w:t>
                            </w:r>
                            <w:r w:rsidR="0086400E">
                              <w:rPr>
                                <w:color w:val="C00000"/>
                                <w:sz w:val="24"/>
                                <w:szCs w:val="24"/>
                              </w:rPr>
                              <w:t xml:space="preserve"> the floodplain </w:t>
                            </w:r>
                            <w:r w:rsidR="00D42460">
                              <w:rPr>
                                <w:color w:val="C00000"/>
                                <w:sz w:val="24"/>
                                <w:szCs w:val="24"/>
                              </w:rPr>
                              <w:t xml:space="preserve">above Garden City filling </w:t>
                            </w:r>
                            <w:r w:rsidR="0086400E">
                              <w:rPr>
                                <w:color w:val="C00000"/>
                                <w:sz w:val="24"/>
                                <w:szCs w:val="24"/>
                              </w:rPr>
                              <w:t xml:space="preserve">with sand and the </w:t>
                            </w:r>
                            <w:r w:rsidRPr="00BB499F">
                              <w:rPr>
                                <w:color w:val="C00000"/>
                                <w:sz w:val="24"/>
                                <w:szCs w:val="24"/>
                              </w:rPr>
                              <w:t xml:space="preserve">pollution of the Ogallala/High Plains Aquifer </w:t>
                            </w:r>
                            <w:r w:rsidR="0086400E">
                              <w:rPr>
                                <w:color w:val="C00000"/>
                                <w:sz w:val="24"/>
                                <w:szCs w:val="24"/>
                              </w:rPr>
                              <w:t xml:space="preserve">from </w:t>
                            </w:r>
                            <w:r w:rsidR="00D42460">
                              <w:rPr>
                                <w:color w:val="C00000"/>
                                <w:sz w:val="24"/>
                                <w:szCs w:val="24"/>
                              </w:rPr>
                              <w:t xml:space="preserve">poor quality </w:t>
                            </w:r>
                            <w:r w:rsidR="0086400E">
                              <w:rPr>
                                <w:color w:val="C00000"/>
                                <w:sz w:val="24"/>
                                <w:szCs w:val="24"/>
                              </w:rPr>
                              <w:t xml:space="preserve">Arkansas River </w:t>
                            </w:r>
                            <w:r w:rsidR="00D42460">
                              <w:rPr>
                                <w:color w:val="C00000"/>
                                <w:sz w:val="24"/>
                                <w:szCs w:val="24"/>
                              </w:rPr>
                              <w:t>water</w:t>
                            </w:r>
                            <w:r w:rsidR="0086400E">
                              <w:rPr>
                                <w:color w:val="C00000"/>
                                <w:sz w:val="24"/>
                                <w:szCs w:val="24"/>
                              </w:rPr>
                              <w:t xml:space="preserve"> from Colorado </w:t>
                            </w:r>
                            <w:r w:rsidRPr="00BB499F">
                              <w:rPr>
                                <w:color w:val="C00000"/>
                                <w:sz w:val="24"/>
                                <w:szCs w:val="24"/>
                              </w:rPr>
                              <w:t xml:space="preserve">be </w:t>
                            </w:r>
                            <w:r w:rsidR="00D42460">
                              <w:rPr>
                                <w:color w:val="C00000"/>
                                <w:sz w:val="24"/>
                                <w:szCs w:val="24"/>
                              </w:rPr>
                              <w:t xml:space="preserve">considered </w:t>
                            </w:r>
                            <w:r w:rsidR="0086400E">
                              <w:rPr>
                                <w:color w:val="C00000"/>
                                <w:sz w:val="24"/>
                                <w:szCs w:val="24"/>
                              </w:rPr>
                              <w:t>priority action items</w:t>
                            </w:r>
                            <w:r w:rsidRPr="00BB499F">
                              <w:rPr>
                                <w:color w:val="C00000"/>
                                <w:sz w:val="24"/>
                                <w:szCs w:val="24"/>
                              </w:rPr>
                              <w:t>.  As the largest reservoir in the state, the</w:t>
                            </w:r>
                            <w:r w:rsidRPr="00BB499F">
                              <w:rPr>
                                <w:sz w:val="24"/>
                                <w:szCs w:val="24"/>
                              </w:rPr>
                              <w:t xml:space="preserve"> </w:t>
                            </w:r>
                            <w:r w:rsidRPr="00BB499F">
                              <w:rPr>
                                <w:color w:val="C00000"/>
                                <w:sz w:val="24"/>
                                <w:szCs w:val="24"/>
                              </w:rPr>
                              <w:t xml:space="preserve">Ogallala/High Plains Aquifer receives many tons of Uranium and other harmful dissolved solids carried </w:t>
                            </w:r>
                            <w:r w:rsidR="00D42460">
                              <w:rPr>
                                <w:color w:val="C00000"/>
                                <w:sz w:val="24"/>
                                <w:szCs w:val="24"/>
                              </w:rPr>
                              <w:t>in with</w:t>
                            </w:r>
                            <w:r w:rsidRPr="00BB499F">
                              <w:rPr>
                                <w:color w:val="C00000"/>
                                <w:sz w:val="24"/>
                                <w:szCs w:val="24"/>
                              </w:rPr>
                              <w:t xml:space="preserve"> river flow from Colorado into Kansas.  This daily </w:t>
                            </w:r>
                            <w:r w:rsidR="00D42460">
                              <w:rPr>
                                <w:color w:val="C00000"/>
                                <w:sz w:val="24"/>
                                <w:szCs w:val="24"/>
                              </w:rPr>
                              <w:t>occurrence</w:t>
                            </w:r>
                            <w:r w:rsidRPr="00BB499F">
                              <w:rPr>
                                <w:color w:val="C00000"/>
                                <w:sz w:val="24"/>
                                <w:szCs w:val="24"/>
                              </w:rPr>
                              <w:t xml:space="preserve"> is reducing </w:t>
                            </w:r>
                            <w:r w:rsidR="00D42460">
                              <w:rPr>
                                <w:color w:val="C00000"/>
                                <w:sz w:val="24"/>
                                <w:szCs w:val="24"/>
                              </w:rPr>
                              <w:t xml:space="preserve">District </w:t>
                            </w:r>
                            <w:r w:rsidR="002C1786">
                              <w:rPr>
                                <w:color w:val="C00000"/>
                                <w:sz w:val="24"/>
                                <w:szCs w:val="24"/>
                              </w:rPr>
                              <w:t>ground</w:t>
                            </w:r>
                            <w:r w:rsidRPr="00BB499F">
                              <w:rPr>
                                <w:color w:val="C00000"/>
                                <w:sz w:val="24"/>
                                <w:szCs w:val="24"/>
                              </w:rPr>
                              <w:t xml:space="preserve">water usability </w:t>
                            </w:r>
                            <w:r w:rsidR="00D42460">
                              <w:rPr>
                                <w:color w:val="C00000"/>
                                <w:sz w:val="24"/>
                                <w:szCs w:val="24"/>
                              </w:rPr>
                              <w:t>and</w:t>
                            </w:r>
                            <w:r w:rsidRPr="00BB499F">
                              <w:rPr>
                                <w:color w:val="C00000"/>
                                <w:sz w:val="24"/>
                                <w:szCs w:val="24"/>
                              </w:rPr>
                              <w:t xml:space="preserve"> is an issue of common concern with Colorado that requires as much attention as algal blooms in other Kansas Reservoirs</w:t>
                            </w:r>
                            <w:r w:rsidR="002C1786">
                              <w:rPr>
                                <w:color w:val="C00000"/>
                                <w:sz w:val="24"/>
                                <w:szCs w:val="24"/>
                              </w:rPr>
                              <w:t>.  A</w:t>
                            </w:r>
                            <w:r w:rsidR="0086400E">
                              <w:rPr>
                                <w:color w:val="C00000"/>
                                <w:sz w:val="24"/>
                                <w:szCs w:val="24"/>
                              </w:rPr>
                              <w:t xml:space="preserve"> </w:t>
                            </w:r>
                            <w:r w:rsidRPr="00BB499F">
                              <w:rPr>
                                <w:color w:val="C00000"/>
                                <w:sz w:val="24"/>
                                <w:szCs w:val="24"/>
                              </w:rPr>
                              <w:t xml:space="preserve">significantly </w:t>
                            </w:r>
                            <w:r w:rsidR="0086400E">
                              <w:rPr>
                                <w:color w:val="C00000"/>
                                <w:sz w:val="24"/>
                                <w:szCs w:val="24"/>
                              </w:rPr>
                              <w:t>higher priority</w:t>
                            </w:r>
                            <w:r w:rsidRPr="00BB499F">
                              <w:rPr>
                                <w:color w:val="C00000"/>
                                <w:sz w:val="24"/>
                                <w:szCs w:val="24"/>
                              </w:rPr>
                              <w:t xml:space="preserve"> </w:t>
                            </w:r>
                            <w:r w:rsidR="00100AE4">
                              <w:rPr>
                                <w:color w:val="C00000"/>
                                <w:sz w:val="24"/>
                                <w:szCs w:val="24"/>
                              </w:rPr>
                              <w:t xml:space="preserve">of study </w:t>
                            </w:r>
                            <w:r w:rsidRPr="00BB499F">
                              <w:rPr>
                                <w:color w:val="C00000"/>
                                <w:sz w:val="24"/>
                                <w:szCs w:val="24"/>
                              </w:rPr>
                              <w:t xml:space="preserve">is </w:t>
                            </w:r>
                            <w:r w:rsidR="002C1786">
                              <w:rPr>
                                <w:color w:val="C00000"/>
                                <w:sz w:val="24"/>
                                <w:szCs w:val="24"/>
                              </w:rPr>
                              <w:t>needed</w:t>
                            </w:r>
                            <w:r w:rsidRPr="00BB499F">
                              <w:rPr>
                                <w:color w:val="C00000"/>
                                <w:sz w:val="24"/>
                                <w:szCs w:val="24"/>
                              </w:rPr>
                              <w:t xml:space="preserve"> under Vision </w:t>
                            </w:r>
                            <w:r w:rsidR="0086400E">
                              <w:rPr>
                                <w:color w:val="C00000"/>
                                <w:sz w:val="24"/>
                                <w:szCs w:val="24"/>
                              </w:rPr>
                              <w:t xml:space="preserve">implementation </w:t>
                            </w:r>
                            <w:r w:rsidRPr="00BB499F">
                              <w:rPr>
                                <w:color w:val="C00000"/>
                                <w:sz w:val="24"/>
                                <w:szCs w:val="24"/>
                              </w:rPr>
                              <w:t xml:space="preserve">and state </w:t>
                            </w:r>
                            <w:r w:rsidR="0086400E">
                              <w:rPr>
                                <w:color w:val="C00000"/>
                                <w:sz w:val="24"/>
                                <w:szCs w:val="24"/>
                              </w:rPr>
                              <w:t>w</w:t>
                            </w:r>
                            <w:r w:rsidRPr="00BB499F">
                              <w:rPr>
                                <w:color w:val="C00000"/>
                                <w:sz w:val="24"/>
                                <w:szCs w:val="24"/>
                              </w:rPr>
                              <w:t xml:space="preserve">ater </w:t>
                            </w:r>
                            <w:r w:rsidR="0086400E">
                              <w:rPr>
                                <w:color w:val="C00000"/>
                                <w:sz w:val="24"/>
                                <w:szCs w:val="24"/>
                              </w:rPr>
                              <w:t>p</w:t>
                            </w:r>
                            <w:r w:rsidRPr="00BB499F">
                              <w:rPr>
                                <w:color w:val="C00000"/>
                                <w:sz w:val="24"/>
                                <w:szCs w:val="24"/>
                              </w:rPr>
                              <w:t>lan</w:t>
                            </w:r>
                            <w:r w:rsidR="0086400E">
                              <w:rPr>
                                <w:color w:val="C00000"/>
                                <w:sz w:val="24"/>
                                <w:szCs w:val="24"/>
                              </w:rPr>
                              <w:t>ning</w:t>
                            </w:r>
                            <w:r w:rsidR="002C1786">
                              <w:rPr>
                                <w:color w:val="C00000"/>
                                <w:sz w:val="24"/>
                                <w:szCs w:val="24"/>
                              </w:rPr>
                              <w:t>.</w:t>
                            </w:r>
                            <w:r w:rsidRPr="00BB499F">
                              <w:rPr>
                                <w:color w:val="C00000"/>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614AB7" id="Text Box 21" o:spid="_x0000_s1035" type="#_x0000_t202" style="position:absolute;margin-left:0;margin-top:0;width:2in;height:2in;z-index:251677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CeP806RAIAAI8EAAAOAAAA&#10;AAAAAAAAAAAAAC4CAABkcnMvZTJvRG9jLnhtbFBLAQItABQABgAIAAAAIQC3DAMI1wAAAAUBAAAP&#10;AAAAAAAAAAAAAAAAAJ4EAABkcnMvZG93bnJldi54bWxQSwUGAAAAAAQABADzAAAAogUAAAAA&#10;" filled="f" strokeweight=".5pt">
                <v:textbox style="mso-fit-shape-to-text:t">
                  <w:txbxContent>
                    <w:p w:rsidR="00BB499F" w:rsidRPr="00BB499F" w:rsidRDefault="00BB499F" w:rsidP="00DD6B1F">
                      <w:pPr>
                        <w:autoSpaceDE w:val="0"/>
                        <w:autoSpaceDN w:val="0"/>
                        <w:adjustRightInd w:val="0"/>
                        <w:rPr>
                          <w:color w:val="C00000"/>
                          <w:sz w:val="24"/>
                          <w:szCs w:val="24"/>
                        </w:rPr>
                      </w:pPr>
                      <w:r w:rsidRPr="00BB499F">
                        <w:rPr>
                          <w:color w:val="C00000"/>
                          <w:sz w:val="24"/>
                          <w:szCs w:val="24"/>
                        </w:rPr>
                        <w:t xml:space="preserve">GMD3 Board requests that the ongoing </w:t>
                      </w:r>
                      <w:r w:rsidR="00D42460">
                        <w:rPr>
                          <w:color w:val="C00000"/>
                          <w:sz w:val="24"/>
                          <w:szCs w:val="24"/>
                        </w:rPr>
                        <w:t>issues of</w:t>
                      </w:r>
                      <w:r w:rsidR="0086400E">
                        <w:rPr>
                          <w:color w:val="C00000"/>
                          <w:sz w:val="24"/>
                          <w:szCs w:val="24"/>
                        </w:rPr>
                        <w:t xml:space="preserve"> the floodplain </w:t>
                      </w:r>
                      <w:r w:rsidR="00D42460">
                        <w:rPr>
                          <w:color w:val="C00000"/>
                          <w:sz w:val="24"/>
                          <w:szCs w:val="24"/>
                        </w:rPr>
                        <w:t xml:space="preserve">above Garden City filling </w:t>
                      </w:r>
                      <w:r w:rsidR="0086400E">
                        <w:rPr>
                          <w:color w:val="C00000"/>
                          <w:sz w:val="24"/>
                          <w:szCs w:val="24"/>
                        </w:rPr>
                        <w:t xml:space="preserve">with sand and the </w:t>
                      </w:r>
                      <w:r w:rsidRPr="00BB499F">
                        <w:rPr>
                          <w:color w:val="C00000"/>
                          <w:sz w:val="24"/>
                          <w:szCs w:val="24"/>
                        </w:rPr>
                        <w:t xml:space="preserve">pollution of the Ogallala/High Plains Aquifer </w:t>
                      </w:r>
                      <w:r w:rsidR="0086400E">
                        <w:rPr>
                          <w:color w:val="C00000"/>
                          <w:sz w:val="24"/>
                          <w:szCs w:val="24"/>
                        </w:rPr>
                        <w:t xml:space="preserve">from </w:t>
                      </w:r>
                      <w:r w:rsidR="00D42460">
                        <w:rPr>
                          <w:color w:val="C00000"/>
                          <w:sz w:val="24"/>
                          <w:szCs w:val="24"/>
                        </w:rPr>
                        <w:t xml:space="preserve">poor quality </w:t>
                      </w:r>
                      <w:r w:rsidR="0086400E">
                        <w:rPr>
                          <w:color w:val="C00000"/>
                          <w:sz w:val="24"/>
                          <w:szCs w:val="24"/>
                        </w:rPr>
                        <w:t xml:space="preserve">Arkansas River </w:t>
                      </w:r>
                      <w:r w:rsidR="00D42460">
                        <w:rPr>
                          <w:color w:val="C00000"/>
                          <w:sz w:val="24"/>
                          <w:szCs w:val="24"/>
                        </w:rPr>
                        <w:t>water</w:t>
                      </w:r>
                      <w:r w:rsidR="0086400E">
                        <w:rPr>
                          <w:color w:val="C00000"/>
                          <w:sz w:val="24"/>
                          <w:szCs w:val="24"/>
                        </w:rPr>
                        <w:t xml:space="preserve"> from Colorado </w:t>
                      </w:r>
                      <w:r w:rsidRPr="00BB499F">
                        <w:rPr>
                          <w:color w:val="C00000"/>
                          <w:sz w:val="24"/>
                          <w:szCs w:val="24"/>
                        </w:rPr>
                        <w:t xml:space="preserve">be </w:t>
                      </w:r>
                      <w:r w:rsidR="00D42460">
                        <w:rPr>
                          <w:color w:val="C00000"/>
                          <w:sz w:val="24"/>
                          <w:szCs w:val="24"/>
                        </w:rPr>
                        <w:t xml:space="preserve">considered </w:t>
                      </w:r>
                      <w:r w:rsidR="0086400E">
                        <w:rPr>
                          <w:color w:val="C00000"/>
                          <w:sz w:val="24"/>
                          <w:szCs w:val="24"/>
                        </w:rPr>
                        <w:t>priority action items</w:t>
                      </w:r>
                      <w:r w:rsidRPr="00BB499F">
                        <w:rPr>
                          <w:color w:val="C00000"/>
                          <w:sz w:val="24"/>
                          <w:szCs w:val="24"/>
                        </w:rPr>
                        <w:t>.  As the largest reservoir in the state, the</w:t>
                      </w:r>
                      <w:r w:rsidRPr="00BB499F">
                        <w:rPr>
                          <w:sz w:val="24"/>
                          <w:szCs w:val="24"/>
                        </w:rPr>
                        <w:t xml:space="preserve"> </w:t>
                      </w:r>
                      <w:r w:rsidRPr="00BB499F">
                        <w:rPr>
                          <w:color w:val="C00000"/>
                          <w:sz w:val="24"/>
                          <w:szCs w:val="24"/>
                        </w:rPr>
                        <w:t xml:space="preserve">Ogallala/High Plains Aquifer receives many tons of Uranium and other harmful dissolved solids carried </w:t>
                      </w:r>
                      <w:r w:rsidR="00D42460">
                        <w:rPr>
                          <w:color w:val="C00000"/>
                          <w:sz w:val="24"/>
                          <w:szCs w:val="24"/>
                        </w:rPr>
                        <w:t>in with</w:t>
                      </w:r>
                      <w:r w:rsidRPr="00BB499F">
                        <w:rPr>
                          <w:color w:val="C00000"/>
                          <w:sz w:val="24"/>
                          <w:szCs w:val="24"/>
                        </w:rPr>
                        <w:t xml:space="preserve"> river flow from Colorado into Kansas.  This daily </w:t>
                      </w:r>
                      <w:r w:rsidR="00D42460">
                        <w:rPr>
                          <w:color w:val="C00000"/>
                          <w:sz w:val="24"/>
                          <w:szCs w:val="24"/>
                        </w:rPr>
                        <w:t>occurrence</w:t>
                      </w:r>
                      <w:r w:rsidRPr="00BB499F">
                        <w:rPr>
                          <w:color w:val="C00000"/>
                          <w:sz w:val="24"/>
                          <w:szCs w:val="24"/>
                        </w:rPr>
                        <w:t xml:space="preserve"> is reducing </w:t>
                      </w:r>
                      <w:r w:rsidR="00D42460">
                        <w:rPr>
                          <w:color w:val="C00000"/>
                          <w:sz w:val="24"/>
                          <w:szCs w:val="24"/>
                        </w:rPr>
                        <w:t xml:space="preserve">District </w:t>
                      </w:r>
                      <w:r w:rsidR="002C1786">
                        <w:rPr>
                          <w:color w:val="C00000"/>
                          <w:sz w:val="24"/>
                          <w:szCs w:val="24"/>
                        </w:rPr>
                        <w:t>ground</w:t>
                      </w:r>
                      <w:r w:rsidRPr="00BB499F">
                        <w:rPr>
                          <w:color w:val="C00000"/>
                          <w:sz w:val="24"/>
                          <w:szCs w:val="24"/>
                        </w:rPr>
                        <w:t xml:space="preserve">water usability </w:t>
                      </w:r>
                      <w:r w:rsidR="00D42460">
                        <w:rPr>
                          <w:color w:val="C00000"/>
                          <w:sz w:val="24"/>
                          <w:szCs w:val="24"/>
                        </w:rPr>
                        <w:t>and</w:t>
                      </w:r>
                      <w:r w:rsidRPr="00BB499F">
                        <w:rPr>
                          <w:color w:val="C00000"/>
                          <w:sz w:val="24"/>
                          <w:szCs w:val="24"/>
                        </w:rPr>
                        <w:t xml:space="preserve"> is an issue of common concern with Colorado that requires as much attention as algal blooms in other Kansas Reservoirs</w:t>
                      </w:r>
                      <w:r w:rsidR="002C1786">
                        <w:rPr>
                          <w:color w:val="C00000"/>
                          <w:sz w:val="24"/>
                          <w:szCs w:val="24"/>
                        </w:rPr>
                        <w:t>.  A</w:t>
                      </w:r>
                      <w:r w:rsidR="0086400E">
                        <w:rPr>
                          <w:color w:val="C00000"/>
                          <w:sz w:val="24"/>
                          <w:szCs w:val="24"/>
                        </w:rPr>
                        <w:t xml:space="preserve"> </w:t>
                      </w:r>
                      <w:r w:rsidRPr="00BB499F">
                        <w:rPr>
                          <w:color w:val="C00000"/>
                          <w:sz w:val="24"/>
                          <w:szCs w:val="24"/>
                        </w:rPr>
                        <w:t xml:space="preserve">significantly </w:t>
                      </w:r>
                      <w:r w:rsidR="0086400E">
                        <w:rPr>
                          <w:color w:val="C00000"/>
                          <w:sz w:val="24"/>
                          <w:szCs w:val="24"/>
                        </w:rPr>
                        <w:t>higher priority</w:t>
                      </w:r>
                      <w:r w:rsidRPr="00BB499F">
                        <w:rPr>
                          <w:color w:val="C00000"/>
                          <w:sz w:val="24"/>
                          <w:szCs w:val="24"/>
                        </w:rPr>
                        <w:t xml:space="preserve"> </w:t>
                      </w:r>
                      <w:r w:rsidR="00100AE4">
                        <w:rPr>
                          <w:color w:val="C00000"/>
                          <w:sz w:val="24"/>
                          <w:szCs w:val="24"/>
                        </w:rPr>
                        <w:t xml:space="preserve">of study </w:t>
                      </w:r>
                      <w:r w:rsidRPr="00BB499F">
                        <w:rPr>
                          <w:color w:val="C00000"/>
                          <w:sz w:val="24"/>
                          <w:szCs w:val="24"/>
                        </w:rPr>
                        <w:t xml:space="preserve">is </w:t>
                      </w:r>
                      <w:r w:rsidR="002C1786">
                        <w:rPr>
                          <w:color w:val="C00000"/>
                          <w:sz w:val="24"/>
                          <w:szCs w:val="24"/>
                        </w:rPr>
                        <w:t>needed</w:t>
                      </w:r>
                      <w:r w:rsidRPr="00BB499F">
                        <w:rPr>
                          <w:color w:val="C00000"/>
                          <w:sz w:val="24"/>
                          <w:szCs w:val="24"/>
                        </w:rPr>
                        <w:t xml:space="preserve"> under Vision </w:t>
                      </w:r>
                      <w:r w:rsidR="0086400E">
                        <w:rPr>
                          <w:color w:val="C00000"/>
                          <w:sz w:val="24"/>
                          <w:szCs w:val="24"/>
                        </w:rPr>
                        <w:t xml:space="preserve">implementation </w:t>
                      </w:r>
                      <w:r w:rsidRPr="00BB499F">
                        <w:rPr>
                          <w:color w:val="C00000"/>
                          <w:sz w:val="24"/>
                          <w:szCs w:val="24"/>
                        </w:rPr>
                        <w:t xml:space="preserve">and state </w:t>
                      </w:r>
                      <w:r w:rsidR="0086400E">
                        <w:rPr>
                          <w:color w:val="C00000"/>
                          <w:sz w:val="24"/>
                          <w:szCs w:val="24"/>
                        </w:rPr>
                        <w:t>w</w:t>
                      </w:r>
                      <w:r w:rsidRPr="00BB499F">
                        <w:rPr>
                          <w:color w:val="C00000"/>
                          <w:sz w:val="24"/>
                          <w:szCs w:val="24"/>
                        </w:rPr>
                        <w:t xml:space="preserve">ater </w:t>
                      </w:r>
                      <w:r w:rsidR="0086400E">
                        <w:rPr>
                          <w:color w:val="C00000"/>
                          <w:sz w:val="24"/>
                          <w:szCs w:val="24"/>
                        </w:rPr>
                        <w:t>p</w:t>
                      </w:r>
                      <w:r w:rsidRPr="00BB499F">
                        <w:rPr>
                          <w:color w:val="C00000"/>
                          <w:sz w:val="24"/>
                          <w:szCs w:val="24"/>
                        </w:rPr>
                        <w:t>lan</w:t>
                      </w:r>
                      <w:r w:rsidR="0086400E">
                        <w:rPr>
                          <w:color w:val="C00000"/>
                          <w:sz w:val="24"/>
                          <w:szCs w:val="24"/>
                        </w:rPr>
                        <w:t>ning</w:t>
                      </w:r>
                      <w:r w:rsidR="002C1786">
                        <w:rPr>
                          <w:color w:val="C00000"/>
                          <w:sz w:val="24"/>
                          <w:szCs w:val="24"/>
                        </w:rPr>
                        <w:t>.</w:t>
                      </w:r>
                      <w:r w:rsidRPr="00BB499F">
                        <w:rPr>
                          <w:color w:val="C00000"/>
                          <w:sz w:val="24"/>
                          <w:szCs w:val="24"/>
                        </w:rPr>
                        <w:t xml:space="preserve"> </w:t>
                      </w:r>
                    </w:p>
                  </w:txbxContent>
                </v:textbox>
                <w10:wrap type="square"/>
              </v:shape>
            </w:pict>
          </mc:Fallback>
        </mc:AlternateContent>
      </w:r>
    </w:p>
    <w:p w:rsidR="002751A7" w:rsidRDefault="002751A7" w:rsidP="00F718EA">
      <w:pPr>
        <w:ind w:left="720" w:hanging="720"/>
        <w:rPr>
          <w:sz w:val="24"/>
          <w:szCs w:val="24"/>
        </w:rPr>
      </w:pPr>
    </w:p>
    <w:p w:rsidR="00DD6B1F" w:rsidRPr="00DD6B1F" w:rsidRDefault="00DD6B1F" w:rsidP="00F718EA">
      <w:pPr>
        <w:ind w:left="720" w:hanging="720"/>
        <w:rPr>
          <w:i/>
          <w:sz w:val="24"/>
          <w:szCs w:val="24"/>
        </w:rPr>
      </w:pPr>
      <w:r w:rsidRPr="00DD6B1F">
        <w:rPr>
          <w:sz w:val="24"/>
          <w:szCs w:val="24"/>
        </w:rPr>
        <w:t>2.</w:t>
      </w:r>
      <w:r w:rsidRPr="00DD6B1F">
        <w:rPr>
          <w:i/>
          <w:sz w:val="24"/>
          <w:szCs w:val="24"/>
        </w:rPr>
        <w:t xml:space="preserve"> </w:t>
      </w:r>
      <w:r w:rsidRPr="00DD6B1F">
        <w:rPr>
          <w:i/>
          <w:sz w:val="24"/>
          <w:szCs w:val="24"/>
        </w:rPr>
        <w:tab/>
        <w:t>Consider the options for identifying existing funds to be earmarked for interstate litigation</w:t>
      </w:r>
    </w:p>
    <w:p w:rsidR="00DD6B1F" w:rsidRPr="00DD6B1F" w:rsidRDefault="00DD6B1F" w:rsidP="00DD6B1F">
      <w:pPr>
        <w:rPr>
          <w:sz w:val="24"/>
          <w:szCs w:val="24"/>
        </w:rPr>
      </w:pPr>
    </w:p>
    <w:p w:rsidR="00DD6B1F" w:rsidRPr="00DD6B1F" w:rsidRDefault="00DD6B1F" w:rsidP="00DD6B1F">
      <w:pPr>
        <w:rPr>
          <w:sz w:val="24"/>
          <w:szCs w:val="24"/>
        </w:rPr>
      </w:pPr>
      <w:r w:rsidRPr="00DD6B1F">
        <w:rPr>
          <w:sz w:val="24"/>
          <w:szCs w:val="24"/>
        </w:rPr>
        <mc:AlternateContent>
          <mc:Choice Requires="wps">
            <w:drawing>
              <wp:anchor distT="0" distB="0" distL="114300" distR="114300" simplePos="0" relativeHeight="251676160" behindDoc="0" locked="0" layoutInCell="1" allowOverlap="1" wp14:anchorId="15F52327" wp14:editId="7852518D">
                <wp:simplePos x="0" y="0"/>
                <wp:positionH relativeFrom="column">
                  <wp:posOffset>0</wp:posOffset>
                </wp:positionH>
                <wp:positionV relativeFrom="paragraph">
                  <wp:posOffset>0</wp:posOffset>
                </wp:positionV>
                <wp:extent cx="1828800" cy="1828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B499F" w:rsidRPr="00BB499F" w:rsidRDefault="00BB499F" w:rsidP="00DD6B1F">
                            <w:pPr>
                              <w:autoSpaceDE w:val="0"/>
                              <w:autoSpaceDN w:val="0"/>
                              <w:adjustRightInd w:val="0"/>
                              <w:rPr>
                                <w:sz w:val="24"/>
                                <w:szCs w:val="24"/>
                              </w:rPr>
                            </w:pPr>
                            <w:r w:rsidRPr="00BB499F">
                              <w:rPr>
                                <w:color w:val="C00000"/>
                                <w:sz w:val="24"/>
                                <w:szCs w:val="24"/>
                              </w:rPr>
                              <w:t xml:space="preserve">GMD3 Board requests that </w:t>
                            </w:r>
                            <w:r w:rsidR="006C130A">
                              <w:rPr>
                                <w:color w:val="C00000"/>
                                <w:sz w:val="24"/>
                                <w:szCs w:val="24"/>
                              </w:rPr>
                              <w:t>significant support be provided for the</w:t>
                            </w:r>
                            <w:r w:rsidRPr="00BB499F">
                              <w:rPr>
                                <w:color w:val="C00000"/>
                                <w:sz w:val="24"/>
                                <w:szCs w:val="24"/>
                              </w:rPr>
                              <w:t xml:space="preserve"> Kansas Legislature </w:t>
                            </w:r>
                            <w:r w:rsidR="006C130A">
                              <w:rPr>
                                <w:color w:val="C00000"/>
                                <w:sz w:val="24"/>
                                <w:szCs w:val="24"/>
                              </w:rPr>
                              <w:t xml:space="preserve">to </w:t>
                            </w:r>
                            <w:r w:rsidRPr="00BB499F">
                              <w:rPr>
                                <w:color w:val="C00000"/>
                                <w:sz w:val="24"/>
                                <w:szCs w:val="24"/>
                              </w:rPr>
                              <w:t xml:space="preserve">restore seed funds to the Interstate Water Litigation Fund created by law and funded under K.S.A. 82a-1801 prior to past legislative sweeps. </w:t>
                            </w:r>
                            <w:r w:rsidR="00100AE4">
                              <w:rPr>
                                <w:color w:val="C00000"/>
                                <w:sz w:val="24"/>
                                <w:szCs w:val="24"/>
                              </w:rPr>
                              <w:t xml:space="preserve">Public funding “as needed” to resolve </w:t>
                            </w:r>
                            <w:r w:rsidR="006C130A">
                              <w:rPr>
                                <w:color w:val="C00000"/>
                                <w:sz w:val="24"/>
                                <w:szCs w:val="24"/>
                              </w:rPr>
                              <w:t xml:space="preserve">interstate </w:t>
                            </w:r>
                            <w:r w:rsidR="00100AE4">
                              <w:rPr>
                                <w:color w:val="C00000"/>
                                <w:sz w:val="24"/>
                                <w:szCs w:val="24"/>
                              </w:rPr>
                              <w:t xml:space="preserve">issues </w:t>
                            </w:r>
                            <w:r w:rsidR="006C130A">
                              <w:rPr>
                                <w:color w:val="C00000"/>
                                <w:sz w:val="24"/>
                                <w:szCs w:val="24"/>
                              </w:rPr>
                              <w:t>in a timely fashion</w:t>
                            </w:r>
                            <w:r w:rsidR="00100AE4">
                              <w:rPr>
                                <w:color w:val="C00000"/>
                                <w:sz w:val="24"/>
                                <w:szCs w:val="24"/>
                              </w:rPr>
                              <w:t xml:space="preserve"> does not work. </w:t>
                            </w:r>
                            <w:r w:rsidRPr="00BB499F">
                              <w:rPr>
                                <w:color w:val="C00000"/>
                                <w:sz w:val="24"/>
                                <w:szCs w:val="24"/>
                              </w:rPr>
                              <w:t xml:space="preserve">History has demonstrated </w:t>
                            </w:r>
                            <w:r w:rsidR="006C130A">
                              <w:rPr>
                                <w:color w:val="C00000"/>
                                <w:sz w:val="24"/>
                                <w:szCs w:val="24"/>
                              </w:rPr>
                              <w:t xml:space="preserve">this creates </w:t>
                            </w:r>
                            <w:r w:rsidRPr="00BB499F">
                              <w:rPr>
                                <w:color w:val="C00000"/>
                                <w:sz w:val="24"/>
                                <w:szCs w:val="24"/>
                              </w:rPr>
                              <w:t>significant impediments to completing critical interstate investigations</w:t>
                            </w:r>
                            <w:r w:rsidR="00100AE4">
                              <w:rPr>
                                <w:color w:val="C00000"/>
                                <w:sz w:val="24"/>
                                <w:szCs w:val="24"/>
                              </w:rPr>
                              <w:t xml:space="preserve"> and</w:t>
                            </w:r>
                            <w:r w:rsidRPr="00BB499F">
                              <w:rPr>
                                <w:color w:val="C00000"/>
                                <w:sz w:val="24"/>
                                <w:szCs w:val="24"/>
                              </w:rPr>
                              <w:t xml:space="preserve"> </w:t>
                            </w:r>
                            <w:r w:rsidR="002C1786">
                              <w:rPr>
                                <w:color w:val="C00000"/>
                                <w:sz w:val="24"/>
                                <w:szCs w:val="24"/>
                              </w:rPr>
                              <w:t xml:space="preserve">research. </w:t>
                            </w:r>
                            <w:r w:rsidR="00100AE4">
                              <w:rPr>
                                <w:color w:val="C00000"/>
                                <w:sz w:val="24"/>
                                <w:szCs w:val="24"/>
                              </w:rPr>
                              <w:t xml:space="preserve">Consider </w:t>
                            </w:r>
                            <w:r w:rsidRPr="00BB499F">
                              <w:rPr>
                                <w:color w:val="C00000"/>
                                <w:sz w:val="24"/>
                                <w:szCs w:val="24"/>
                              </w:rPr>
                              <w:t>creat</w:t>
                            </w:r>
                            <w:r w:rsidR="00100AE4">
                              <w:rPr>
                                <w:color w:val="C00000"/>
                                <w:sz w:val="24"/>
                                <w:szCs w:val="24"/>
                              </w:rPr>
                              <w:t>ing</w:t>
                            </w:r>
                            <w:r w:rsidRPr="00BB499F">
                              <w:rPr>
                                <w:color w:val="C00000"/>
                                <w:sz w:val="24"/>
                                <w:szCs w:val="24"/>
                              </w:rPr>
                              <w:t xml:space="preserve"> legislative match </w:t>
                            </w:r>
                            <w:r w:rsidR="006C130A">
                              <w:rPr>
                                <w:color w:val="C00000"/>
                                <w:sz w:val="24"/>
                                <w:szCs w:val="24"/>
                              </w:rPr>
                              <w:t xml:space="preserve">from a funded </w:t>
                            </w:r>
                            <w:r w:rsidR="006C130A" w:rsidRPr="006C130A">
                              <w:rPr>
                                <w:color w:val="C00000"/>
                                <w:sz w:val="24"/>
                                <w:szCs w:val="24"/>
                              </w:rPr>
                              <w:t xml:space="preserve">Interstate Water Litigation Fund </w:t>
                            </w:r>
                            <w:r w:rsidR="006C130A">
                              <w:rPr>
                                <w:color w:val="C00000"/>
                                <w:sz w:val="24"/>
                                <w:szCs w:val="24"/>
                              </w:rPr>
                              <w:t xml:space="preserve">to be applied </w:t>
                            </w:r>
                            <w:r w:rsidR="00100AE4">
                              <w:rPr>
                                <w:color w:val="C00000"/>
                                <w:sz w:val="24"/>
                                <w:szCs w:val="24"/>
                              </w:rPr>
                              <w:t xml:space="preserve">with </w:t>
                            </w:r>
                            <w:r w:rsidR="00100AE4" w:rsidRPr="00BB499F">
                              <w:rPr>
                                <w:color w:val="C00000"/>
                                <w:sz w:val="24"/>
                                <w:szCs w:val="24"/>
                              </w:rPr>
                              <w:t xml:space="preserve">local </w:t>
                            </w:r>
                            <w:r w:rsidR="006C130A">
                              <w:rPr>
                                <w:color w:val="C00000"/>
                                <w:sz w:val="24"/>
                                <w:szCs w:val="24"/>
                              </w:rPr>
                              <w:t xml:space="preserve">match </w:t>
                            </w:r>
                            <w:r w:rsidR="00100AE4" w:rsidRPr="00BB499F">
                              <w:rPr>
                                <w:color w:val="C00000"/>
                                <w:sz w:val="24"/>
                                <w:szCs w:val="24"/>
                              </w:rPr>
                              <w:t>fund</w:t>
                            </w:r>
                            <w:r w:rsidR="00100AE4">
                              <w:rPr>
                                <w:color w:val="C00000"/>
                                <w:sz w:val="24"/>
                                <w:szCs w:val="24"/>
                              </w:rPr>
                              <w:t>s</w:t>
                            </w:r>
                            <w:r w:rsidR="00100AE4" w:rsidRPr="00BB499F">
                              <w:rPr>
                                <w:color w:val="C00000"/>
                                <w:sz w:val="24"/>
                                <w:szCs w:val="24"/>
                              </w:rPr>
                              <w:t xml:space="preserve"> </w:t>
                            </w:r>
                            <w:r w:rsidR="006C130A">
                              <w:rPr>
                                <w:color w:val="C00000"/>
                                <w:sz w:val="24"/>
                                <w:szCs w:val="24"/>
                              </w:rPr>
                              <w:t>as a grant available for interstate work</w:t>
                            </w:r>
                            <w:r w:rsidRPr="00BB499F">
                              <w:rPr>
                                <w:color w:val="C00000"/>
                                <w:sz w:val="24"/>
                                <w:szCs w:val="24"/>
                              </w:rPr>
                              <w:t xml:space="preserve"> </w:t>
                            </w:r>
                            <w:r w:rsidR="006C130A">
                              <w:rPr>
                                <w:color w:val="C00000"/>
                                <w:sz w:val="24"/>
                                <w:szCs w:val="24"/>
                              </w:rPr>
                              <w:t>as modeled by the</w:t>
                            </w:r>
                            <w:r w:rsidR="00100AE4">
                              <w:rPr>
                                <w:color w:val="C00000"/>
                                <w:sz w:val="24"/>
                                <w:szCs w:val="24"/>
                              </w:rPr>
                              <w:t xml:space="preserve"> </w:t>
                            </w:r>
                            <w:r w:rsidR="002C1786">
                              <w:rPr>
                                <w:color w:val="C00000"/>
                                <w:sz w:val="24"/>
                                <w:szCs w:val="24"/>
                              </w:rPr>
                              <w:t xml:space="preserve">operations of the </w:t>
                            </w:r>
                            <w:r w:rsidRPr="00BB499F">
                              <w:rPr>
                                <w:color w:val="C00000"/>
                                <w:sz w:val="24"/>
                                <w:szCs w:val="24"/>
                              </w:rPr>
                              <w:t xml:space="preserve">GMD3 Western Water Conservation Projects Fund and </w:t>
                            </w:r>
                            <w:r w:rsidR="006C130A">
                              <w:rPr>
                                <w:color w:val="C00000"/>
                                <w:sz w:val="24"/>
                                <w:szCs w:val="24"/>
                              </w:rPr>
                              <w:t xml:space="preserve">stakeholder </w:t>
                            </w:r>
                            <w:r w:rsidRPr="00BB499F">
                              <w:rPr>
                                <w:color w:val="C00000"/>
                                <w:sz w:val="24"/>
                                <w:szCs w:val="24"/>
                              </w:rPr>
                              <w:t xml:space="preserve">advisory committee.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F52327" id="Text Box 20" o:spid="_x0000_s1036" type="#_x0000_t202" style="position:absolute;margin-left:0;margin-top:0;width:2in;height:2in;z-index:251676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DabX9pRAIAAJAEAAAOAAAA&#10;AAAAAAAAAAAAAC4CAABkcnMvZTJvRG9jLnhtbFBLAQItABQABgAIAAAAIQC3DAMI1wAAAAUBAAAP&#10;AAAAAAAAAAAAAAAAAJ4EAABkcnMvZG93bnJldi54bWxQSwUGAAAAAAQABADzAAAAogUAAAAA&#10;" filled="f" strokeweight=".5pt">
                <v:textbox style="mso-fit-shape-to-text:t">
                  <w:txbxContent>
                    <w:p w:rsidR="00BB499F" w:rsidRPr="00BB499F" w:rsidRDefault="00BB499F" w:rsidP="00DD6B1F">
                      <w:pPr>
                        <w:autoSpaceDE w:val="0"/>
                        <w:autoSpaceDN w:val="0"/>
                        <w:adjustRightInd w:val="0"/>
                        <w:rPr>
                          <w:sz w:val="24"/>
                          <w:szCs w:val="24"/>
                        </w:rPr>
                      </w:pPr>
                      <w:r w:rsidRPr="00BB499F">
                        <w:rPr>
                          <w:color w:val="C00000"/>
                          <w:sz w:val="24"/>
                          <w:szCs w:val="24"/>
                        </w:rPr>
                        <w:t xml:space="preserve">GMD3 Board requests that </w:t>
                      </w:r>
                      <w:r w:rsidR="006C130A">
                        <w:rPr>
                          <w:color w:val="C00000"/>
                          <w:sz w:val="24"/>
                          <w:szCs w:val="24"/>
                        </w:rPr>
                        <w:t>significant support be provided for the</w:t>
                      </w:r>
                      <w:r w:rsidRPr="00BB499F">
                        <w:rPr>
                          <w:color w:val="C00000"/>
                          <w:sz w:val="24"/>
                          <w:szCs w:val="24"/>
                        </w:rPr>
                        <w:t xml:space="preserve"> Kansas Legislature </w:t>
                      </w:r>
                      <w:r w:rsidR="006C130A">
                        <w:rPr>
                          <w:color w:val="C00000"/>
                          <w:sz w:val="24"/>
                          <w:szCs w:val="24"/>
                        </w:rPr>
                        <w:t xml:space="preserve">to </w:t>
                      </w:r>
                      <w:r w:rsidRPr="00BB499F">
                        <w:rPr>
                          <w:color w:val="C00000"/>
                          <w:sz w:val="24"/>
                          <w:szCs w:val="24"/>
                        </w:rPr>
                        <w:t xml:space="preserve">restore seed funds to the Interstate Water Litigation Fund created by law and funded under K.S.A. 82a-1801 prior to past legislative sweeps. </w:t>
                      </w:r>
                      <w:r w:rsidR="00100AE4">
                        <w:rPr>
                          <w:color w:val="C00000"/>
                          <w:sz w:val="24"/>
                          <w:szCs w:val="24"/>
                        </w:rPr>
                        <w:t xml:space="preserve">Public funding “as needed” to resolve </w:t>
                      </w:r>
                      <w:r w:rsidR="006C130A">
                        <w:rPr>
                          <w:color w:val="C00000"/>
                          <w:sz w:val="24"/>
                          <w:szCs w:val="24"/>
                        </w:rPr>
                        <w:t xml:space="preserve">interstate </w:t>
                      </w:r>
                      <w:r w:rsidR="00100AE4">
                        <w:rPr>
                          <w:color w:val="C00000"/>
                          <w:sz w:val="24"/>
                          <w:szCs w:val="24"/>
                        </w:rPr>
                        <w:t xml:space="preserve">issues </w:t>
                      </w:r>
                      <w:r w:rsidR="006C130A">
                        <w:rPr>
                          <w:color w:val="C00000"/>
                          <w:sz w:val="24"/>
                          <w:szCs w:val="24"/>
                        </w:rPr>
                        <w:t>in a timely fashion</w:t>
                      </w:r>
                      <w:r w:rsidR="00100AE4">
                        <w:rPr>
                          <w:color w:val="C00000"/>
                          <w:sz w:val="24"/>
                          <w:szCs w:val="24"/>
                        </w:rPr>
                        <w:t xml:space="preserve"> does not work. </w:t>
                      </w:r>
                      <w:r w:rsidRPr="00BB499F">
                        <w:rPr>
                          <w:color w:val="C00000"/>
                          <w:sz w:val="24"/>
                          <w:szCs w:val="24"/>
                        </w:rPr>
                        <w:t xml:space="preserve">History has demonstrated </w:t>
                      </w:r>
                      <w:r w:rsidR="006C130A">
                        <w:rPr>
                          <w:color w:val="C00000"/>
                          <w:sz w:val="24"/>
                          <w:szCs w:val="24"/>
                        </w:rPr>
                        <w:t xml:space="preserve">this creates </w:t>
                      </w:r>
                      <w:r w:rsidRPr="00BB499F">
                        <w:rPr>
                          <w:color w:val="C00000"/>
                          <w:sz w:val="24"/>
                          <w:szCs w:val="24"/>
                        </w:rPr>
                        <w:t>significant impediments to completing critical interstate investigations</w:t>
                      </w:r>
                      <w:r w:rsidR="00100AE4">
                        <w:rPr>
                          <w:color w:val="C00000"/>
                          <w:sz w:val="24"/>
                          <w:szCs w:val="24"/>
                        </w:rPr>
                        <w:t xml:space="preserve"> and</w:t>
                      </w:r>
                      <w:r w:rsidRPr="00BB499F">
                        <w:rPr>
                          <w:color w:val="C00000"/>
                          <w:sz w:val="24"/>
                          <w:szCs w:val="24"/>
                        </w:rPr>
                        <w:t xml:space="preserve"> </w:t>
                      </w:r>
                      <w:r w:rsidR="002C1786">
                        <w:rPr>
                          <w:color w:val="C00000"/>
                          <w:sz w:val="24"/>
                          <w:szCs w:val="24"/>
                        </w:rPr>
                        <w:t xml:space="preserve">research. </w:t>
                      </w:r>
                      <w:r w:rsidR="00100AE4">
                        <w:rPr>
                          <w:color w:val="C00000"/>
                          <w:sz w:val="24"/>
                          <w:szCs w:val="24"/>
                        </w:rPr>
                        <w:t xml:space="preserve">Consider </w:t>
                      </w:r>
                      <w:r w:rsidRPr="00BB499F">
                        <w:rPr>
                          <w:color w:val="C00000"/>
                          <w:sz w:val="24"/>
                          <w:szCs w:val="24"/>
                        </w:rPr>
                        <w:t>creat</w:t>
                      </w:r>
                      <w:r w:rsidR="00100AE4">
                        <w:rPr>
                          <w:color w:val="C00000"/>
                          <w:sz w:val="24"/>
                          <w:szCs w:val="24"/>
                        </w:rPr>
                        <w:t>ing</w:t>
                      </w:r>
                      <w:r w:rsidRPr="00BB499F">
                        <w:rPr>
                          <w:color w:val="C00000"/>
                          <w:sz w:val="24"/>
                          <w:szCs w:val="24"/>
                        </w:rPr>
                        <w:t xml:space="preserve"> legislative match </w:t>
                      </w:r>
                      <w:r w:rsidR="006C130A">
                        <w:rPr>
                          <w:color w:val="C00000"/>
                          <w:sz w:val="24"/>
                          <w:szCs w:val="24"/>
                        </w:rPr>
                        <w:t xml:space="preserve">from a funded </w:t>
                      </w:r>
                      <w:r w:rsidR="006C130A" w:rsidRPr="006C130A">
                        <w:rPr>
                          <w:color w:val="C00000"/>
                          <w:sz w:val="24"/>
                          <w:szCs w:val="24"/>
                        </w:rPr>
                        <w:t xml:space="preserve">Interstate Water Litigation Fund </w:t>
                      </w:r>
                      <w:r w:rsidR="006C130A">
                        <w:rPr>
                          <w:color w:val="C00000"/>
                          <w:sz w:val="24"/>
                          <w:szCs w:val="24"/>
                        </w:rPr>
                        <w:t xml:space="preserve">to be applied </w:t>
                      </w:r>
                      <w:r w:rsidR="00100AE4">
                        <w:rPr>
                          <w:color w:val="C00000"/>
                          <w:sz w:val="24"/>
                          <w:szCs w:val="24"/>
                        </w:rPr>
                        <w:t xml:space="preserve">with </w:t>
                      </w:r>
                      <w:r w:rsidR="00100AE4" w:rsidRPr="00BB499F">
                        <w:rPr>
                          <w:color w:val="C00000"/>
                          <w:sz w:val="24"/>
                          <w:szCs w:val="24"/>
                        </w:rPr>
                        <w:t xml:space="preserve">local </w:t>
                      </w:r>
                      <w:r w:rsidR="006C130A">
                        <w:rPr>
                          <w:color w:val="C00000"/>
                          <w:sz w:val="24"/>
                          <w:szCs w:val="24"/>
                        </w:rPr>
                        <w:t xml:space="preserve">match </w:t>
                      </w:r>
                      <w:r w:rsidR="00100AE4" w:rsidRPr="00BB499F">
                        <w:rPr>
                          <w:color w:val="C00000"/>
                          <w:sz w:val="24"/>
                          <w:szCs w:val="24"/>
                        </w:rPr>
                        <w:t>fund</w:t>
                      </w:r>
                      <w:r w:rsidR="00100AE4">
                        <w:rPr>
                          <w:color w:val="C00000"/>
                          <w:sz w:val="24"/>
                          <w:szCs w:val="24"/>
                        </w:rPr>
                        <w:t>s</w:t>
                      </w:r>
                      <w:r w:rsidR="00100AE4" w:rsidRPr="00BB499F">
                        <w:rPr>
                          <w:color w:val="C00000"/>
                          <w:sz w:val="24"/>
                          <w:szCs w:val="24"/>
                        </w:rPr>
                        <w:t xml:space="preserve"> </w:t>
                      </w:r>
                      <w:r w:rsidR="006C130A">
                        <w:rPr>
                          <w:color w:val="C00000"/>
                          <w:sz w:val="24"/>
                          <w:szCs w:val="24"/>
                        </w:rPr>
                        <w:t>as a grant available for interstate work</w:t>
                      </w:r>
                      <w:r w:rsidRPr="00BB499F">
                        <w:rPr>
                          <w:color w:val="C00000"/>
                          <w:sz w:val="24"/>
                          <w:szCs w:val="24"/>
                        </w:rPr>
                        <w:t xml:space="preserve"> </w:t>
                      </w:r>
                      <w:r w:rsidR="006C130A">
                        <w:rPr>
                          <w:color w:val="C00000"/>
                          <w:sz w:val="24"/>
                          <w:szCs w:val="24"/>
                        </w:rPr>
                        <w:t>as modeled by the</w:t>
                      </w:r>
                      <w:r w:rsidR="00100AE4">
                        <w:rPr>
                          <w:color w:val="C00000"/>
                          <w:sz w:val="24"/>
                          <w:szCs w:val="24"/>
                        </w:rPr>
                        <w:t xml:space="preserve"> </w:t>
                      </w:r>
                      <w:r w:rsidR="002C1786">
                        <w:rPr>
                          <w:color w:val="C00000"/>
                          <w:sz w:val="24"/>
                          <w:szCs w:val="24"/>
                        </w:rPr>
                        <w:t xml:space="preserve">operations of the </w:t>
                      </w:r>
                      <w:r w:rsidRPr="00BB499F">
                        <w:rPr>
                          <w:color w:val="C00000"/>
                          <w:sz w:val="24"/>
                          <w:szCs w:val="24"/>
                        </w:rPr>
                        <w:t xml:space="preserve">GMD3 Western Water Conservation Projects Fund and </w:t>
                      </w:r>
                      <w:r w:rsidR="006C130A">
                        <w:rPr>
                          <w:color w:val="C00000"/>
                          <w:sz w:val="24"/>
                          <w:szCs w:val="24"/>
                        </w:rPr>
                        <w:t xml:space="preserve">stakeholder </w:t>
                      </w:r>
                      <w:r w:rsidRPr="00BB499F">
                        <w:rPr>
                          <w:color w:val="C00000"/>
                          <w:sz w:val="24"/>
                          <w:szCs w:val="24"/>
                        </w:rPr>
                        <w:t xml:space="preserve">advisory committee. </w:t>
                      </w:r>
                    </w:p>
                  </w:txbxContent>
                </v:textbox>
                <w10:wrap type="square"/>
              </v:shape>
            </w:pict>
          </mc:Fallback>
        </mc:AlternateContent>
      </w:r>
    </w:p>
    <w:p w:rsidR="00DD6B1F" w:rsidRPr="00DD6B1F" w:rsidRDefault="00DD6B1F" w:rsidP="00DD6B1F">
      <w:pPr>
        <w:rPr>
          <w:sz w:val="24"/>
          <w:szCs w:val="24"/>
        </w:rPr>
      </w:pPr>
      <w:r w:rsidRPr="00DD6B1F">
        <w:rPr>
          <w:b/>
          <w:sz w:val="24"/>
          <w:szCs w:val="24"/>
        </w:rPr>
        <w:t>STATEWIDE ACTION ITEMS Theme</w:t>
      </w:r>
      <w:r w:rsidRPr="00DD6B1F">
        <w:rPr>
          <w:sz w:val="24"/>
          <w:szCs w:val="24"/>
        </w:rPr>
        <w:t xml:space="preserve"> - ADDITIONAL SOURCES OF SUPPLY.</w:t>
      </w:r>
    </w:p>
    <w:p w:rsidR="00DD6B1F" w:rsidRPr="00DD6B1F" w:rsidRDefault="00DD6B1F" w:rsidP="00DD6B1F">
      <w:pPr>
        <w:rPr>
          <w:sz w:val="24"/>
          <w:szCs w:val="24"/>
        </w:rPr>
      </w:pPr>
      <w:r w:rsidRPr="00DD6B1F">
        <w:rPr>
          <w:b/>
          <w:sz w:val="24"/>
          <w:szCs w:val="24"/>
        </w:rPr>
        <w:t>Vision Strategy</w:t>
      </w:r>
      <w:r w:rsidRPr="00DD6B1F">
        <w:rPr>
          <w:sz w:val="24"/>
          <w:szCs w:val="24"/>
        </w:rPr>
        <w:t xml:space="preserve"> - ALLOW FOR THE TRANSFER OF WATER SUPPLIES BETWEEN BASINS WHERE FEASIBLE AND COST EFFECTIVE (pages 35 – 36).</w:t>
      </w:r>
    </w:p>
    <w:p w:rsidR="00DD6B1F" w:rsidRPr="00DD6B1F" w:rsidRDefault="00DD6B1F" w:rsidP="00DD6B1F">
      <w:pPr>
        <w:rPr>
          <w:sz w:val="24"/>
          <w:szCs w:val="24"/>
        </w:rPr>
      </w:pPr>
    </w:p>
    <w:p w:rsidR="00DD6B1F" w:rsidRPr="00DD6B1F" w:rsidRDefault="00DD6B1F" w:rsidP="00DD6B1F">
      <w:pPr>
        <w:rPr>
          <w:b/>
          <w:sz w:val="24"/>
          <w:szCs w:val="24"/>
        </w:rPr>
      </w:pPr>
      <w:r w:rsidRPr="00DD6B1F">
        <w:rPr>
          <w:b/>
          <w:sz w:val="24"/>
          <w:szCs w:val="24"/>
        </w:rPr>
        <w:t xml:space="preserve">Vision Actions – </w:t>
      </w:r>
    </w:p>
    <w:p w:rsidR="00DD6B1F" w:rsidRPr="00DD6B1F" w:rsidRDefault="00DD6B1F" w:rsidP="00DD6B1F">
      <w:pPr>
        <w:numPr>
          <w:ilvl w:val="0"/>
          <w:numId w:val="12"/>
        </w:numPr>
        <w:rPr>
          <w:b/>
          <w:sz w:val="24"/>
          <w:szCs w:val="24"/>
        </w:rPr>
      </w:pPr>
      <w:r w:rsidRPr="00DD6B1F">
        <w:rPr>
          <w:b/>
          <w:sz w:val="24"/>
          <w:szCs w:val="24"/>
        </w:rPr>
        <w:t>STATEWIDE ACTION ITEMS - PHASE I</w:t>
      </w:r>
    </w:p>
    <w:p w:rsidR="00DD6B1F" w:rsidRPr="00DD6B1F" w:rsidRDefault="00DD6B1F" w:rsidP="00DD6B1F">
      <w:pPr>
        <w:rPr>
          <w:b/>
          <w:sz w:val="24"/>
          <w:szCs w:val="24"/>
        </w:rPr>
      </w:pPr>
    </w:p>
    <w:p w:rsidR="00DD6B1F" w:rsidRPr="00DD6B1F" w:rsidRDefault="00DD6B1F" w:rsidP="00DD6B1F">
      <w:pPr>
        <w:numPr>
          <w:ilvl w:val="0"/>
          <w:numId w:val="14"/>
        </w:numPr>
        <w:rPr>
          <w:i/>
          <w:sz w:val="24"/>
          <w:szCs w:val="24"/>
        </w:rPr>
      </w:pPr>
      <w:r w:rsidRPr="00DD6B1F">
        <w:rPr>
          <w:i/>
          <w:sz w:val="24"/>
          <w:szCs w:val="24"/>
        </w:rPr>
        <w:t>Eliminate statutory prohibition to use drinking water State Revolving Loan Fund (SRF) funds for water transfers and identify other state policies which unnecessarily limit transfers.</w:t>
      </w:r>
    </w:p>
    <w:p w:rsidR="00B00E95" w:rsidRDefault="00B00E95" w:rsidP="00DD6B1F">
      <w:pPr>
        <w:rPr>
          <w:sz w:val="24"/>
          <w:szCs w:val="24"/>
        </w:rPr>
      </w:pPr>
    </w:p>
    <w:p w:rsidR="00DD6B1F" w:rsidRPr="00DD6B1F" w:rsidRDefault="00DD6B1F" w:rsidP="00DD6B1F">
      <w:pPr>
        <w:rPr>
          <w:i/>
          <w:sz w:val="24"/>
          <w:szCs w:val="24"/>
        </w:rPr>
      </w:pPr>
      <w:r w:rsidRPr="00DD6B1F">
        <w:rPr>
          <w:sz w:val="24"/>
          <w:szCs w:val="24"/>
        </w:rPr>
        <w:t>Note:</w:t>
      </w:r>
      <w:r w:rsidRPr="00DD6B1F">
        <w:rPr>
          <w:sz w:val="24"/>
          <w:szCs w:val="24"/>
          <w:u w:val="single"/>
        </w:rPr>
        <w:t xml:space="preserve"> th</w:t>
      </w:r>
      <w:r w:rsidR="00BB499F">
        <w:rPr>
          <w:sz w:val="24"/>
          <w:szCs w:val="24"/>
          <w:u w:val="single"/>
        </w:rPr>
        <w:t>e following</w:t>
      </w:r>
      <w:r w:rsidRPr="00DD6B1F">
        <w:rPr>
          <w:sz w:val="24"/>
          <w:szCs w:val="24"/>
          <w:u w:val="single"/>
        </w:rPr>
        <w:t xml:space="preserve"> recommendation focuses on the second half </w:t>
      </w:r>
      <w:r w:rsidR="00815A19">
        <w:rPr>
          <w:sz w:val="24"/>
          <w:szCs w:val="24"/>
          <w:u w:val="single"/>
        </w:rPr>
        <w:t>for identifying</w:t>
      </w:r>
      <w:r w:rsidRPr="00DD6B1F">
        <w:rPr>
          <w:sz w:val="24"/>
          <w:szCs w:val="24"/>
          <w:u w:val="single"/>
        </w:rPr>
        <w:t xml:space="preserve"> policy impediments.</w:t>
      </w:r>
      <w:r w:rsidR="006454A6">
        <w:rPr>
          <w:sz w:val="24"/>
          <w:szCs w:val="24"/>
          <w:u w:val="single"/>
        </w:rPr>
        <w:t xml:space="preserve"> </w:t>
      </w:r>
    </w:p>
    <w:p w:rsidR="00DD6B1F" w:rsidRPr="00DD6B1F" w:rsidRDefault="00DD6B1F" w:rsidP="00DD6B1F">
      <w:pPr>
        <w:rPr>
          <w:sz w:val="24"/>
          <w:szCs w:val="24"/>
        </w:rPr>
      </w:pPr>
      <w:r w:rsidRPr="00DD6B1F">
        <w:rPr>
          <w:sz w:val="24"/>
          <w:szCs w:val="24"/>
        </w:rPr>
        <mc:AlternateContent>
          <mc:Choice Requires="wps">
            <w:drawing>
              <wp:anchor distT="0" distB="0" distL="114300" distR="114300" simplePos="0" relativeHeight="251660800" behindDoc="0" locked="0" layoutInCell="1" allowOverlap="1" wp14:anchorId="090F9762" wp14:editId="362F3DEE">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B499F" w:rsidRPr="00BB499F" w:rsidRDefault="00BB499F" w:rsidP="00DD6B1F">
                            <w:pPr>
                              <w:ind w:left="720"/>
                              <w:rPr>
                                <w:color w:val="C00000"/>
                                <w:sz w:val="24"/>
                                <w:szCs w:val="24"/>
                              </w:rPr>
                            </w:pPr>
                            <w:r w:rsidRPr="00BB499F">
                              <w:rPr>
                                <w:color w:val="C00000"/>
                                <w:sz w:val="24"/>
                                <w:szCs w:val="24"/>
                              </w:rPr>
                              <w:t xml:space="preserve">GMD3 Board requests adding these three Priority Action </w:t>
                            </w:r>
                            <w:r w:rsidR="002C1786">
                              <w:rPr>
                                <w:color w:val="C00000"/>
                                <w:sz w:val="24"/>
                                <w:szCs w:val="24"/>
                              </w:rPr>
                              <w:t>steps</w:t>
                            </w:r>
                            <w:r w:rsidRPr="00BB499F">
                              <w:rPr>
                                <w:color w:val="C00000"/>
                                <w:sz w:val="24"/>
                                <w:szCs w:val="24"/>
                              </w:rPr>
                              <w:t xml:space="preserve"> to the statewide Water Plan Priority Projects list:</w:t>
                            </w:r>
                          </w:p>
                          <w:p w:rsidR="00BB499F" w:rsidRPr="00BB499F" w:rsidRDefault="00BB499F" w:rsidP="00DD6B1F">
                            <w:pPr>
                              <w:ind w:left="1440" w:hanging="720"/>
                              <w:rPr>
                                <w:color w:val="C00000"/>
                                <w:sz w:val="24"/>
                                <w:szCs w:val="24"/>
                              </w:rPr>
                            </w:pPr>
                            <w:r w:rsidRPr="00BB499F">
                              <w:rPr>
                                <w:color w:val="C00000"/>
                                <w:sz w:val="24"/>
                                <w:szCs w:val="24"/>
                              </w:rPr>
                              <w:t>(a)</w:t>
                            </w:r>
                            <w:r w:rsidRPr="00BB499F">
                              <w:rPr>
                                <w:color w:val="C00000"/>
                                <w:sz w:val="24"/>
                                <w:szCs w:val="24"/>
                              </w:rPr>
                              <w:tab/>
                              <w:t>Study to identify existing incentives and disincentives for water transportation across Kansas as a future source of supply, and provide suggested solutions to enhance incentives that overcome the disincentives.</w:t>
                            </w:r>
                          </w:p>
                          <w:p w:rsidR="00BB499F" w:rsidRPr="00BB499F" w:rsidRDefault="00BB499F" w:rsidP="00DD6B1F">
                            <w:pPr>
                              <w:ind w:left="1440" w:hanging="720"/>
                              <w:rPr>
                                <w:color w:val="C00000"/>
                                <w:sz w:val="24"/>
                                <w:szCs w:val="24"/>
                              </w:rPr>
                            </w:pPr>
                            <w:r w:rsidRPr="00BB499F">
                              <w:rPr>
                                <w:color w:val="C00000"/>
                                <w:sz w:val="24"/>
                                <w:szCs w:val="24"/>
                              </w:rPr>
                              <w:t xml:space="preserve">(b) </w:t>
                            </w:r>
                            <w:r w:rsidRPr="00BB499F">
                              <w:rPr>
                                <w:color w:val="C00000"/>
                                <w:sz w:val="24"/>
                                <w:szCs w:val="24"/>
                              </w:rPr>
                              <w:tab/>
                            </w:r>
                            <w:r w:rsidR="002C1786">
                              <w:rPr>
                                <w:color w:val="C00000"/>
                                <w:sz w:val="24"/>
                                <w:szCs w:val="24"/>
                              </w:rPr>
                              <w:t>I</w:t>
                            </w:r>
                            <w:r w:rsidRPr="00BB499F">
                              <w:rPr>
                                <w:color w:val="C00000"/>
                                <w:sz w:val="24"/>
                                <w:szCs w:val="24"/>
                              </w:rPr>
                              <w:t>dentify policies that unnecessarily limit transfers</w:t>
                            </w:r>
                            <w:r w:rsidR="002C1786">
                              <w:rPr>
                                <w:color w:val="C00000"/>
                                <w:sz w:val="24"/>
                                <w:szCs w:val="24"/>
                              </w:rPr>
                              <w:t xml:space="preserve">, </w:t>
                            </w:r>
                            <w:r w:rsidRPr="00BB499F">
                              <w:rPr>
                                <w:color w:val="C00000"/>
                                <w:sz w:val="24"/>
                                <w:szCs w:val="24"/>
                              </w:rPr>
                              <w:t>includ</w:t>
                            </w:r>
                            <w:r w:rsidR="002C1786">
                              <w:rPr>
                                <w:color w:val="C00000"/>
                                <w:sz w:val="24"/>
                                <w:szCs w:val="24"/>
                              </w:rPr>
                              <w:t>ing</w:t>
                            </w:r>
                            <w:r w:rsidRPr="00BB499F">
                              <w:rPr>
                                <w:color w:val="C00000"/>
                                <w:sz w:val="24"/>
                                <w:szCs w:val="24"/>
                              </w:rPr>
                              <w:t xml:space="preserve"> water appropriation rules and procedures</w:t>
                            </w:r>
                            <w:r w:rsidR="002C1786">
                              <w:rPr>
                                <w:color w:val="C00000"/>
                                <w:sz w:val="24"/>
                                <w:szCs w:val="24"/>
                              </w:rPr>
                              <w:t xml:space="preserve"> and</w:t>
                            </w:r>
                            <w:r w:rsidRPr="00BB499F">
                              <w:rPr>
                                <w:color w:val="C00000"/>
                                <w:sz w:val="24"/>
                                <w:szCs w:val="24"/>
                              </w:rPr>
                              <w:t xml:space="preserve"> the use of unreasonable application process deadlines. </w:t>
                            </w:r>
                          </w:p>
                          <w:p w:rsidR="00BB499F" w:rsidRPr="002C1786" w:rsidRDefault="00BB499F" w:rsidP="00DD6B1F">
                            <w:pPr>
                              <w:ind w:left="2160" w:hanging="720"/>
                              <w:rPr>
                                <w:color w:val="C00000"/>
                                <w:sz w:val="24"/>
                                <w:szCs w:val="24"/>
                              </w:rPr>
                            </w:pPr>
                            <w:r w:rsidRPr="002C1786">
                              <w:rPr>
                                <w:color w:val="C00000"/>
                                <w:sz w:val="24"/>
                                <w:szCs w:val="24"/>
                              </w:rPr>
                              <w:t xml:space="preserve">(i.) </w:t>
                            </w:r>
                            <w:r w:rsidRPr="00BB499F">
                              <w:rPr>
                                <w:sz w:val="24"/>
                                <w:szCs w:val="24"/>
                              </w:rPr>
                              <w:tab/>
                            </w:r>
                            <w:r w:rsidRPr="002C1786">
                              <w:rPr>
                                <w:color w:val="C00000"/>
                                <w:sz w:val="24"/>
                                <w:szCs w:val="24"/>
                              </w:rPr>
                              <w:t>Transfer project requirements must include time and water appropriation assurances in order to develop and fund efficient and beneficial new transfers. A process path is not provided in present appropriation policies as implemented by KDA.  Sen Sub HB 2059 from 2016 session was proposed to make a path for transfer project appropriation of water otherwise leaving the state annually.</w:t>
                            </w:r>
                          </w:p>
                          <w:p w:rsidR="00BB499F" w:rsidRPr="002C1786" w:rsidRDefault="00BB499F" w:rsidP="00DD6B1F">
                            <w:pPr>
                              <w:ind w:left="2160" w:hanging="720"/>
                              <w:rPr>
                                <w:color w:val="C00000"/>
                                <w:sz w:val="24"/>
                                <w:szCs w:val="24"/>
                              </w:rPr>
                            </w:pPr>
                            <w:r w:rsidRPr="002C1786">
                              <w:rPr>
                                <w:color w:val="C00000"/>
                                <w:sz w:val="24"/>
                                <w:szCs w:val="24"/>
                              </w:rPr>
                              <w:t>(ii)</w:t>
                            </w:r>
                            <w:r w:rsidRPr="002C1786">
                              <w:rPr>
                                <w:color w:val="C00000"/>
                                <w:sz w:val="24"/>
                                <w:szCs w:val="24"/>
                              </w:rPr>
                              <w:tab/>
                              <w:t xml:space="preserve">Proposed Study. See Water Office FY18-19 budget testimony - Waters Leaving the State funding project. </w:t>
                            </w:r>
                            <w:r w:rsidR="003B258F">
                              <w:rPr>
                                <w:color w:val="C00000"/>
                                <w:sz w:val="24"/>
                                <w:szCs w:val="24"/>
                              </w:rPr>
                              <w:t>The Board</w:t>
                            </w:r>
                            <w:r w:rsidRPr="002C1786">
                              <w:rPr>
                                <w:color w:val="C00000"/>
                                <w:sz w:val="24"/>
                                <w:szCs w:val="24"/>
                              </w:rPr>
                              <w:t xml:space="preserve"> recommends the project lead be a water law expert that is independent and outside of state institutions.</w:t>
                            </w:r>
                          </w:p>
                          <w:p w:rsidR="00BB499F" w:rsidRPr="00BB499F" w:rsidRDefault="00BB499F" w:rsidP="00DD6B1F">
                            <w:pPr>
                              <w:ind w:left="1440" w:hanging="720"/>
                              <w:rPr>
                                <w:color w:val="C00000"/>
                                <w:sz w:val="24"/>
                                <w:szCs w:val="24"/>
                              </w:rPr>
                            </w:pPr>
                            <w:r w:rsidRPr="00BB499F">
                              <w:rPr>
                                <w:color w:val="C00000"/>
                                <w:sz w:val="24"/>
                                <w:szCs w:val="24"/>
                              </w:rPr>
                              <w:t xml:space="preserve">(c) </w:t>
                            </w:r>
                            <w:r w:rsidRPr="00BB499F">
                              <w:rPr>
                                <w:color w:val="C00000"/>
                                <w:sz w:val="24"/>
                                <w:szCs w:val="24"/>
                              </w:rPr>
                              <w:tab/>
                              <w:t xml:space="preserve">Study and Develop water transport infrastructure financing options, public/private partnerships and other tools </w:t>
                            </w:r>
                            <w:r w:rsidR="002C1786">
                              <w:rPr>
                                <w:color w:val="C00000"/>
                                <w:sz w:val="24"/>
                                <w:szCs w:val="24"/>
                              </w:rPr>
                              <w:t xml:space="preserve">needed </w:t>
                            </w:r>
                            <w:r w:rsidRPr="00BB499F">
                              <w:rPr>
                                <w:color w:val="C00000"/>
                                <w:sz w:val="24"/>
                                <w:szCs w:val="24"/>
                              </w:rPr>
                              <w:t xml:space="preserve">to facilitate future project feasibility as </w:t>
                            </w:r>
                            <w:r w:rsidR="002C1786">
                              <w:rPr>
                                <w:color w:val="C00000"/>
                                <w:sz w:val="24"/>
                                <w:szCs w:val="24"/>
                              </w:rPr>
                              <w:t xml:space="preserve">is </w:t>
                            </w:r>
                            <w:r w:rsidRPr="00BB499F">
                              <w:rPr>
                                <w:color w:val="C00000"/>
                                <w:sz w:val="24"/>
                                <w:szCs w:val="24"/>
                              </w:rPr>
                              <w:t xml:space="preserve">occurring in other states.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90F9762" id="Text Box 3" o:spid="_x0000_s1037" type="#_x0000_t202" style="position:absolute;margin-left:0;margin-top:0;width:2in;height:2in;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AwqzEpRAIAAI4EAAAOAAAA&#10;AAAAAAAAAAAAAC4CAABkcnMvZTJvRG9jLnhtbFBLAQItABQABgAIAAAAIQC3DAMI1wAAAAUBAAAP&#10;AAAAAAAAAAAAAAAAAJ4EAABkcnMvZG93bnJldi54bWxQSwUGAAAAAAQABADzAAAAogUAAAAA&#10;" filled="f" strokeweight=".5pt">
                <v:textbox style="mso-fit-shape-to-text:t">
                  <w:txbxContent>
                    <w:p w:rsidR="00BB499F" w:rsidRPr="00BB499F" w:rsidRDefault="00BB499F" w:rsidP="00DD6B1F">
                      <w:pPr>
                        <w:ind w:left="720"/>
                        <w:rPr>
                          <w:color w:val="C00000"/>
                          <w:sz w:val="24"/>
                          <w:szCs w:val="24"/>
                        </w:rPr>
                      </w:pPr>
                      <w:r w:rsidRPr="00BB499F">
                        <w:rPr>
                          <w:color w:val="C00000"/>
                          <w:sz w:val="24"/>
                          <w:szCs w:val="24"/>
                        </w:rPr>
                        <w:t xml:space="preserve">GMD3 Board requests adding these three Priority Action </w:t>
                      </w:r>
                      <w:r w:rsidR="002C1786">
                        <w:rPr>
                          <w:color w:val="C00000"/>
                          <w:sz w:val="24"/>
                          <w:szCs w:val="24"/>
                        </w:rPr>
                        <w:t>steps</w:t>
                      </w:r>
                      <w:r w:rsidRPr="00BB499F">
                        <w:rPr>
                          <w:color w:val="C00000"/>
                          <w:sz w:val="24"/>
                          <w:szCs w:val="24"/>
                        </w:rPr>
                        <w:t xml:space="preserve"> to the statewide Water Plan Priority Projects list:</w:t>
                      </w:r>
                    </w:p>
                    <w:p w:rsidR="00BB499F" w:rsidRPr="00BB499F" w:rsidRDefault="00BB499F" w:rsidP="00DD6B1F">
                      <w:pPr>
                        <w:ind w:left="1440" w:hanging="720"/>
                        <w:rPr>
                          <w:color w:val="C00000"/>
                          <w:sz w:val="24"/>
                          <w:szCs w:val="24"/>
                        </w:rPr>
                      </w:pPr>
                      <w:r w:rsidRPr="00BB499F">
                        <w:rPr>
                          <w:color w:val="C00000"/>
                          <w:sz w:val="24"/>
                          <w:szCs w:val="24"/>
                        </w:rPr>
                        <w:t>(a)</w:t>
                      </w:r>
                      <w:r w:rsidRPr="00BB499F">
                        <w:rPr>
                          <w:color w:val="C00000"/>
                          <w:sz w:val="24"/>
                          <w:szCs w:val="24"/>
                        </w:rPr>
                        <w:tab/>
                        <w:t>Study to identify existing incentives and disincentives for water transportation across Kansas as a future source of supply, and provide suggested solutions to enhance incentives that overcome the disincentives.</w:t>
                      </w:r>
                    </w:p>
                    <w:p w:rsidR="00BB499F" w:rsidRPr="00BB499F" w:rsidRDefault="00BB499F" w:rsidP="00DD6B1F">
                      <w:pPr>
                        <w:ind w:left="1440" w:hanging="720"/>
                        <w:rPr>
                          <w:color w:val="C00000"/>
                          <w:sz w:val="24"/>
                          <w:szCs w:val="24"/>
                        </w:rPr>
                      </w:pPr>
                      <w:r w:rsidRPr="00BB499F">
                        <w:rPr>
                          <w:color w:val="C00000"/>
                          <w:sz w:val="24"/>
                          <w:szCs w:val="24"/>
                        </w:rPr>
                        <w:t xml:space="preserve">(b) </w:t>
                      </w:r>
                      <w:r w:rsidRPr="00BB499F">
                        <w:rPr>
                          <w:color w:val="C00000"/>
                          <w:sz w:val="24"/>
                          <w:szCs w:val="24"/>
                        </w:rPr>
                        <w:tab/>
                      </w:r>
                      <w:r w:rsidR="002C1786">
                        <w:rPr>
                          <w:color w:val="C00000"/>
                          <w:sz w:val="24"/>
                          <w:szCs w:val="24"/>
                        </w:rPr>
                        <w:t>I</w:t>
                      </w:r>
                      <w:r w:rsidRPr="00BB499F">
                        <w:rPr>
                          <w:color w:val="C00000"/>
                          <w:sz w:val="24"/>
                          <w:szCs w:val="24"/>
                        </w:rPr>
                        <w:t>dentify policies that unnecessarily limit transfers</w:t>
                      </w:r>
                      <w:r w:rsidR="002C1786">
                        <w:rPr>
                          <w:color w:val="C00000"/>
                          <w:sz w:val="24"/>
                          <w:szCs w:val="24"/>
                        </w:rPr>
                        <w:t xml:space="preserve">, </w:t>
                      </w:r>
                      <w:r w:rsidRPr="00BB499F">
                        <w:rPr>
                          <w:color w:val="C00000"/>
                          <w:sz w:val="24"/>
                          <w:szCs w:val="24"/>
                        </w:rPr>
                        <w:t>includ</w:t>
                      </w:r>
                      <w:r w:rsidR="002C1786">
                        <w:rPr>
                          <w:color w:val="C00000"/>
                          <w:sz w:val="24"/>
                          <w:szCs w:val="24"/>
                        </w:rPr>
                        <w:t>ing</w:t>
                      </w:r>
                      <w:r w:rsidRPr="00BB499F">
                        <w:rPr>
                          <w:color w:val="C00000"/>
                          <w:sz w:val="24"/>
                          <w:szCs w:val="24"/>
                        </w:rPr>
                        <w:t xml:space="preserve"> water appropriation rules and procedures</w:t>
                      </w:r>
                      <w:r w:rsidR="002C1786">
                        <w:rPr>
                          <w:color w:val="C00000"/>
                          <w:sz w:val="24"/>
                          <w:szCs w:val="24"/>
                        </w:rPr>
                        <w:t xml:space="preserve"> and</w:t>
                      </w:r>
                      <w:r w:rsidRPr="00BB499F">
                        <w:rPr>
                          <w:color w:val="C00000"/>
                          <w:sz w:val="24"/>
                          <w:szCs w:val="24"/>
                        </w:rPr>
                        <w:t xml:space="preserve"> the use of unreasonable application process deadlines. </w:t>
                      </w:r>
                    </w:p>
                    <w:p w:rsidR="00BB499F" w:rsidRPr="002C1786" w:rsidRDefault="00BB499F" w:rsidP="00DD6B1F">
                      <w:pPr>
                        <w:ind w:left="2160" w:hanging="720"/>
                        <w:rPr>
                          <w:color w:val="C00000"/>
                          <w:sz w:val="24"/>
                          <w:szCs w:val="24"/>
                        </w:rPr>
                      </w:pPr>
                      <w:r w:rsidRPr="002C1786">
                        <w:rPr>
                          <w:color w:val="C00000"/>
                          <w:sz w:val="24"/>
                          <w:szCs w:val="24"/>
                        </w:rPr>
                        <w:t xml:space="preserve">(i.) </w:t>
                      </w:r>
                      <w:r w:rsidRPr="00BB499F">
                        <w:rPr>
                          <w:sz w:val="24"/>
                          <w:szCs w:val="24"/>
                        </w:rPr>
                        <w:tab/>
                      </w:r>
                      <w:r w:rsidRPr="002C1786">
                        <w:rPr>
                          <w:color w:val="C00000"/>
                          <w:sz w:val="24"/>
                          <w:szCs w:val="24"/>
                        </w:rPr>
                        <w:t>Transfer project requirements must include time and water appropriation assurances in order to develop and fund efficient and beneficial new transfers. A process path is not provided in present appropriation policies as implemented by KDA.  Sen Sub HB 2059 from 2016 session was proposed to make a path for transfer project appropriation of water otherwise leaving the state annually.</w:t>
                      </w:r>
                    </w:p>
                    <w:p w:rsidR="00BB499F" w:rsidRPr="002C1786" w:rsidRDefault="00BB499F" w:rsidP="00DD6B1F">
                      <w:pPr>
                        <w:ind w:left="2160" w:hanging="720"/>
                        <w:rPr>
                          <w:color w:val="C00000"/>
                          <w:sz w:val="24"/>
                          <w:szCs w:val="24"/>
                        </w:rPr>
                      </w:pPr>
                      <w:r w:rsidRPr="002C1786">
                        <w:rPr>
                          <w:color w:val="C00000"/>
                          <w:sz w:val="24"/>
                          <w:szCs w:val="24"/>
                        </w:rPr>
                        <w:t>(ii)</w:t>
                      </w:r>
                      <w:r w:rsidRPr="002C1786">
                        <w:rPr>
                          <w:color w:val="C00000"/>
                          <w:sz w:val="24"/>
                          <w:szCs w:val="24"/>
                        </w:rPr>
                        <w:tab/>
                        <w:t xml:space="preserve">Proposed Study. See Water Office FY18-19 budget testimony - Waters Leaving the State funding project. </w:t>
                      </w:r>
                      <w:r w:rsidR="003B258F">
                        <w:rPr>
                          <w:color w:val="C00000"/>
                          <w:sz w:val="24"/>
                          <w:szCs w:val="24"/>
                        </w:rPr>
                        <w:t>The Board</w:t>
                      </w:r>
                      <w:r w:rsidRPr="002C1786">
                        <w:rPr>
                          <w:color w:val="C00000"/>
                          <w:sz w:val="24"/>
                          <w:szCs w:val="24"/>
                        </w:rPr>
                        <w:t xml:space="preserve"> recommends the project lead be a water law expert that is independent and outside of state institutions.</w:t>
                      </w:r>
                    </w:p>
                    <w:p w:rsidR="00BB499F" w:rsidRPr="00BB499F" w:rsidRDefault="00BB499F" w:rsidP="00DD6B1F">
                      <w:pPr>
                        <w:ind w:left="1440" w:hanging="720"/>
                        <w:rPr>
                          <w:color w:val="C00000"/>
                          <w:sz w:val="24"/>
                          <w:szCs w:val="24"/>
                        </w:rPr>
                      </w:pPr>
                      <w:r w:rsidRPr="00BB499F">
                        <w:rPr>
                          <w:color w:val="C00000"/>
                          <w:sz w:val="24"/>
                          <w:szCs w:val="24"/>
                        </w:rPr>
                        <w:t xml:space="preserve">(c) </w:t>
                      </w:r>
                      <w:r w:rsidRPr="00BB499F">
                        <w:rPr>
                          <w:color w:val="C00000"/>
                          <w:sz w:val="24"/>
                          <w:szCs w:val="24"/>
                        </w:rPr>
                        <w:tab/>
                        <w:t xml:space="preserve">Study and Develop water transport infrastructure financing options, public/private partnerships and other tools </w:t>
                      </w:r>
                      <w:r w:rsidR="002C1786">
                        <w:rPr>
                          <w:color w:val="C00000"/>
                          <w:sz w:val="24"/>
                          <w:szCs w:val="24"/>
                        </w:rPr>
                        <w:t xml:space="preserve">needed </w:t>
                      </w:r>
                      <w:r w:rsidRPr="00BB499F">
                        <w:rPr>
                          <w:color w:val="C00000"/>
                          <w:sz w:val="24"/>
                          <w:szCs w:val="24"/>
                        </w:rPr>
                        <w:t xml:space="preserve">to facilitate future project feasibility as </w:t>
                      </w:r>
                      <w:r w:rsidR="002C1786">
                        <w:rPr>
                          <w:color w:val="C00000"/>
                          <w:sz w:val="24"/>
                          <w:szCs w:val="24"/>
                        </w:rPr>
                        <w:t xml:space="preserve">is </w:t>
                      </w:r>
                      <w:r w:rsidRPr="00BB499F">
                        <w:rPr>
                          <w:color w:val="C00000"/>
                          <w:sz w:val="24"/>
                          <w:szCs w:val="24"/>
                        </w:rPr>
                        <w:t xml:space="preserve">occurring in other states. </w:t>
                      </w:r>
                    </w:p>
                  </w:txbxContent>
                </v:textbox>
                <w10:wrap type="square"/>
              </v:shape>
            </w:pict>
          </mc:Fallback>
        </mc:AlternateContent>
      </w:r>
    </w:p>
    <w:p w:rsidR="00DD6B1F" w:rsidRPr="00DD6B1F" w:rsidRDefault="00DD6B1F" w:rsidP="00DD6B1F">
      <w:pPr>
        <w:rPr>
          <w:sz w:val="24"/>
          <w:szCs w:val="24"/>
        </w:rPr>
      </w:pPr>
    </w:p>
    <w:p w:rsidR="00DD6B1F" w:rsidRPr="00DD6B1F" w:rsidRDefault="00DD6B1F" w:rsidP="00DD6B1F">
      <w:pPr>
        <w:rPr>
          <w:i/>
          <w:sz w:val="24"/>
          <w:szCs w:val="24"/>
        </w:rPr>
      </w:pPr>
      <w:r w:rsidRPr="00DD6B1F">
        <w:rPr>
          <w:sz w:val="24"/>
          <w:szCs w:val="24"/>
        </w:rPr>
        <w:t>2.</w:t>
      </w:r>
      <w:r w:rsidRPr="00DD6B1F">
        <w:rPr>
          <w:sz w:val="24"/>
          <w:szCs w:val="24"/>
        </w:rPr>
        <w:tab/>
      </w:r>
      <w:r w:rsidRPr="00DD6B1F">
        <w:rPr>
          <w:i/>
          <w:sz w:val="24"/>
          <w:szCs w:val="24"/>
        </w:rPr>
        <w:t>Review opportunities to increase utilization of the Missouri River to meet Kansas’ needs while recognizing and protecting the existing users.</w:t>
      </w:r>
    </w:p>
    <w:p w:rsidR="00DD6B1F" w:rsidRPr="00DD6B1F" w:rsidRDefault="00DD6B1F" w:rsidP="00DD6B1F">
      <w:pPr>
        <w:rPr>
          <w:sz w:val="24"/>
          <w:szCs w:val="24"/>
        </w:rPr>
      </w:pPr>
    </w:p>
    <w:p w:rsidR="00DD6B1F" w:rsidRPr="00DD6B1F" w:rsidRDefault="00DD6B1F" w:rsidP="00DD6B1F">
      <w:pPr>
        <w:rPr>
          <w:sz w:val="24"/>
          <w:szCs w:val="24"/>
        </w:rPr>
      </w:pPr>
      <w:r w:rsidRPr="00DD6B1F">
        <w:rPr>
          <w:sz w:val="24"/>
          <w:szCs w:val="24"/>
        </w:rPr>
        <w:t xml:space="preserve"> </w:t>
      </w:r>
      <w:r w:rsidRPr="00DD6B1F">
        <w:rPr>
          <w:sz w:val="24"/>
          <w:szCs w:val="24"/>
        </w:rPr>
        <mc:AlternateContent>
          <mc:Choice Requires="wps">
            <w:drawing>
              <wp:anchor distT="0" distB="0" distL="114300" distR="114300" simplePos="0" relativeHeight="251661824" behindDoc="0" locked="0" layoutInCell="1" allowOverlap="1" wp14:anchorId="4D679732" wp14:editId="1A203ACC">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B499F" w:rsidRPr="00BB499F" w:rsidRDefault="00BB499F" w:rsidP="00DD6B1F">
                            <w:pPr>
                              <w:ind w:left="720"/>
                              <w:rPr>
                                <w:color w:val="C00000"/>
                                <w:sz w:val="24"/>
                                <w:szCs w:val="24"/>
                              </w:rPr>
                            </w:pPr>
                            <w:r w:rsidRPr="00BB499F">
                              <w:rPr>
                                <w:color w:val="C00000"/>
                                <w:sz w:val="24"/>
                                <w:szCs w:val="24"/>
                              </w:rPr>
                              <w:t xml:space="preserve">GMD3 Board requests that all river basins </w:t>
                            </w:r>
                            <w:r w:rsidR="002C1786">
                              <w:rPr>
                                <w:color w:val="C00000"/>
                                <w:sz w:val="24"/>
                                <w:szCs w:val="24"/>
                              </w:rPr>
                              <w:t xml:space="preserve">in Kansas </w:t>
                            </w:r>
                            <w:r w:rsidRPr="00BB499F">
                              <w:rPr>
                                <w:color w:val="C00000"/>
                                <w:sz w:val="24"/>
                                <w:szCs w:val="24"/>
                              </w:rPr>
                              <w:t xml:space="preserve">be included in an ongoing collaborative evaluation and development process. </w:t>
                            </w:r>
                          </w:p>
                          <w:p w:rsidR="00BB499F" w:rsidRPr="00BB499F" w:rsidRDefault="00BB499F" w:rsidP="00DD6B1F">
                            <w:pPr>
                              <w:ind w:left="720"/>
                              <w:rPr>
                                <w:color w:val="C00000"/>
                                <w:sz w:val="24"/>
                                <w:szCs w:val="24"/>
                              </w:rPr>
                            </w:pPr>
                          </w:p>
                          <w:p w:rsidR="00BB499F" w:rsidRPr="002C1786" w:rsidRDefault="00BB499F" w:rsidP="00DD6B1F">
                            <w:pPr>
                              <w:ind w:left="2160" w:hanging="720"/>
                              <w:rPr>
                                <w:color w:val="C00000"/>
                                <w:sz w:val="24"/>
                                <w:szCs w:val="24"/>
                              </w:rPr>
                            </w:pPr>
                            <w:r w:rsidRPr="002C1786">
                              <w:rPr>
                                <w:color w:val="C00000"/>
                                <w:sz w:val="24"/>
                                <w:szCs w:val="24"/>
                              </w:rPr>
                              <w:t xml:space="preserve">(i) </w:t>
                            </w:r>
                            <w:r w:rsidRPr="00BB499F">
                              <w:rPr>
                                <w:sz w:val="24"/>
                                <w:szCs w:val="24"/>
                              </w:rPr>
                              <w:tab/>
                            </w:r>
                            <w:r w:rsidRPr="002C1786">
                              <w:rPr>
                                <w:color w:val="C00000"/>
                                <w:sz w:val="24"/>
                                <w:szCs w:val="24"/>
                              </w:rPr>
                              <w:t>Note that roughly 10 times the annual Kansas water use is water that leaves the state annually as river flow (KWO).</w:t>
                            </w:r>
                          </w:p>
                          <w:p w:rsidR="00BB499F" w:rsidRPr="002C1786" w:rsidRDefault="00BB499F" w:rsidP="00DD6B1F">
                            <w:pPr>
                              <w:ind w:left="2160" w:hanging="720"/>
                              <w:rPr>
                                <w:color w:val="C00000"/>
                                <w:sz w:val="24"/>
                                <w:szCs w:val="24"/>
                              </w:rPr>
                            </w:pPr>
                            <w:r w:rsidRPr="002C1786">
                              <w:rPr>
                                <w:color w:val="C00000"/>
                                <w:sz w:val="24"/>
                                <w:szCs w:val="24"/>
                              </w:rPr>
                              <w:t xml:space="preserve">(ii) </w:t>
                            </w:r>
                            <w:r w:rsidRPr="002C1786">
                              <w:rPr>
                                <w:color w:val="C00000"/>
                                <w:sz w:val="24"/>
                                <w:szCs w:val="24"/>
                              </w:rPr>
                              <w:tab/>
                              <w:t>Note that there is existing federal Authority - Arkansas River Basin Compact with Oklahoma already authorizes 2.6 million acre feet per year for new conservation storage or water transfers that is not used.</w:t>
                            </w:r>
                          </w:p>
                          <w:p w:rsidR="00BB499F" w:rsidRPr="002C1786" w:rsidRDefault="00BB499F" w:rsidP="00DD6B1F">
                            <w:pPr>
                              <w:ind w:left="2160" w:hanging="720"/>
                              <w:rPr>
                                <w:color w:val="C00000"/>
                              </w:rPr>
                            </w:pPr>
                            <w:r w:rsidRPr="002C1786">
                              <w:rPr>
                                <w:color w:val="C00000"/>
                                <w:sz w:val="24"/>
                                <w:szCs w:val="24"/>
                              </w:rPr>
                              <w:t>(iii)</w:t>
                            </w:r>
                            <w:r w:rsidRPr="002C1786">
                              <w:rPr>
                                <w:color w:val="C00000"/>
                                <w:sz w:val="24"/>
                                <w:szCs w:val="24"/>
                              </w:rPr>
                              <w:tab/>
                              <w:t xml:space="preserve">Note the Water Office FY18-19 budget testimony - Waters Leaving the State funding project. </w:t>
                            </w:r>
                            <w:r w:rsidR="003B258F">
                              <w:rPr>
                                <w:color w:val="C00000"/>
                                <w:sz w:val="24"/>
                                <w:szCs w:val="24"/>
                              </w:rPr>
                              <w:t>The Board</w:t>
                            </w:r>
                            <w:r w:rsidRPr="002C1786">
                              <w:rPr>
                                <w:color w:val="C00000"/>
                                <w:sz w:val="24"/>
                                <w:szCs w:val="24"/>
                              </w:rPr>
                              <w:t xml:space="preserve"> recommends the project lead be a water law expert that is independent and outside of state institutions.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D679732" id="Text Box 5" o:spid="_x0000_s1038" type="#_x0000_t202" style="position:absolute;margin-left:0;margin-top:0;width:2in;height:2in;z-index:25166182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Ty7KbkUCAACOBAAADgAA&#10;AAAAAAAAAAAAAAAuAgAAZHJzL2Uyb0RvYy54bWxQSwECLQAUAAYACAAAACEAtwwDCNcAAAAFAQAA&#10;DwAAAAAAAAAAAAAAAACfBAAAZHJzL2Rvd25yZXYueG1sUEsFBgAAAAAEAAQA8wAAAKMFAAAAAA==&#10;" filled="f" strokeweight=".5pt">
                <v:textbox style="mso-fit-shape-to-text:t">
                  <w:txbxContent>
                    <w:p w:rsidR="00BB499F" w:rsidRPr="00BB499F" w:rsidRDefault="00BB499F" w:rsidP="00DD6B1F">
                      <w:pPr>
                        <w:ind w:left="720"/>
                        <w:rPr>
                          <w:color w:val="C00000"/>
                          <w:sz w:val="24"/>
                          <w:szCs w:val="24"/>
                        </w:rPr>
                      </w:pPr>
                      <w:r w:rsidRPr="00BB499F">
                        <w:rPr>
                          <w:color w:val="C00000"/>
                          <w:sz w:val="24"/>
                          <w:szCs w:val="24"/>
                        </w:rPr>
                        <w:t xml:space="preserve">GMD3 Board requests that all river basins </w:t>
                      </w:r>
                      <w:r w:rsidR="002C1786">
                        <w:rPr>
                          <w:color w:val="C00000"/>
                          <w:sz w:val="24"/>
                          <w:szCs w:val="24"/>
                        </w:rPr>
                        <w:t xml:space="preserve">in Kansas </w:t>
                      </w:r>
                      <w:r w:rsidRPr="00BB499F">
                        <w:rPr>
                          <w:color w:val="C00000"/>
                          <w:sz w:val="24"/>
                          <w:szCs w:val="24"/>
                        </w:rPr>
                        <w:t xml:space="preserve">be included in an ongoing collaborative evaluation and development process. </w:t>
                      </w:r>
                    </w:p>
                    <w:p w:rsidR="00BB499F" w:rsidRPr="00BB499F" w:rsidRDefault="00BB499F" w:rsidP="00DD6B1F">
                      <w:pPr>
                        <w:ind w:left="720"/>
                        <w:rPr>
                          <w:color w:val="C00000"/>
                          <w:sz w:val="24"/>
                          <w:szCs w:val="24"/>
                        </w:rPr>
                      </w:pPr>
                    </w:p>
                    <w:p w:rsidR="00BB499F" w:rsidRPr="002C1786" w:rsidRDefault="00BB499F" w:rsidP="00DD6B1F">
                      <w:pPr>
                        <w:ind w:left="2160" w:hanging="720"/>
                        <w:rPr>
                          <w:color w:val="C00000"/>
                          <w:sz w:val="24"/>
                          <w:szCs w:val="24"/>
                        </w:rPr>
                      </w:pPr>
                      <w:r w:rsidRPr="002C1786">
                        <w:rPr>
                          <w:color w:val="C00000"/>
                          <w:sz w:val="24"/>
                          <w:szCs w:val="24"/>
                        </w:rPr>
                        <w:t xml:space="preserve">(i) </w:t>
                      </w:r>
                      <w:r w:rsidRPr="00BB499F">
                        <w:rPr>
                          <w:sz w:val="24"/>
                          <w:szCs w:val="24"/>
                        </w:rPr>
                        <w:tab/>
                      </w:r>
                      <w:r w:rsidRPr="002C1786">
                        <w:rPr>
                          <w:color w:val="C00000"/>
                          <w:sz w:val="24"/>
                          <w:szCs w:val="24"/>
                        </w:rPr>
                        <w:t>Note that roughly 10 times the annual Kansas water use is water that leaves the state annually as river flow (KWO).</w:t>
                      </w:r>
                    </w:p>
                    <w:p w:rsidR="00BB499F" w:rsidRPr="002C1786" w:rsidRDefault="00BB499F" w:rsidP="00DD6B1F">
                      <w:pPr>
                        <w:ind w:left="2160" w:hanging="720"/>
                        <w:rPr>
                          <w:color w:val="C00000"/>
                          <w:sz w:val="24"/>
                          <w:szCs w:val="24"/>
                        </w:rPr>
                      </w:pPr>
                      <w:r w:rsidRPr="002C1786">
                        <w:rPr>
                          <w:color w:val="C00000"/>
                          <w:sz w:val="24"/>
                          <w:szCs w:val="24"/>
                        </w:rPr>
                        <w:t xml:space="preserve">(ii) </w:t>
                      </w:r>
                      <w:r w:rsidRPr="002C1786">
                        <w:rPr>
                          <w:color w:val="C00000"/>
                          <w:sz w:val="24"/>
                          <w:szCs w:val="24"/>
                        </w:rPr>
                        <w:tab/>
                        <w:t>Note that there is existing federal Authority - Arkansas River Basin Compact with Oklahoma already authorizes 2.6 million acre feet per year for new conservation storage or water transfers that is not used.</w:t>
                      </w:r>
                    </w:p>
                    <w:p w:rsidR="00BB499F" w:rsidRPr="002C1786" w:rsidRDefault="00BB499F" w:rsidP="00DD6B1F">
                      <w:pPr>
                        <w:ind w:left="2160" w:hanging="720"/>
                        <w:rPr>
                          <w:color w:val="C00000"/>
                        </w:rPr>
                      </w:pPr>
                      <w:r w:rsidRPr="002C1786">
                        <w:rPr>
                          <w:color w:val="C00000"/>
                          <w:sz w:val="24"/>
                          <w:szCs w:val="24"/>
                        </w:rPr>
                        <w:t>(iii)</w:t>
                      </w:r>
                      <w:r w:rsidRPr="002C1786">
                        <w:rPr>
                          <w:color w:val="C00000"/>
                          <w:sz w:val="24"/>
                          <w:szCs w:val="24"/>
                        </w:rPr>
                        <w:tab/>
                        <w:t xml:space="preserve">Note the Water Office FY18-19 budget testimony - Waters Leaving the State funding project. </w:t>
                      </w:r>
                      <w:r w:rsidR="003B258F">
                        <w:rPr>
                          <w:color w:val="C00000"/>
                          <w:sz w:val="24"/>
                          <w:szCs w:val="24"/>
                        </w:rPr>
                        <w:t>The Board</w:t>
                      </w:r>
                      <w:r w:rsidRPr="002C1786">
                        <w:rPr>
                          <w:color w:val="C00000"/>
                          <w:sz w:val="24"/>
                          <w:szCs w:val="24"/>
                        </w:rPr>
                        <w:t xml:space="preserve"> recommends the project lead be a water law expert that is independent and outside of state institutions.</w:t>
                      </w:r>
                    </w:p>
                  </w:txbxContent>
                </v:textbox>
                <w10:wrap type="square"/>
              </v:shape>
            </w:pict>
          </mc:Fallback>
        </mc:AlternateContent>
      </w:r>
    </w:p>
    <w:p w:rsidR="00BB499F" w:rsidRDefault="00BB499F" w:rsidP="00DD6B1F">
      <w:pPr>
        <w:rPr>
          <w:sz w:val="24"/>
          <w:szCs w:val="24"/>
        </w:rPr>
      </w:pPr>
    </w:p>
    <w:p w:rsidR="00DD6B1F" w:rsidRPr="00DD6B1F" w:rsidRDefault="00DD6B1F" w:rsidP="00DD6B1F">
      <w:pPr>
        <w:rPr>
          <w:i/>
          <w:sz w:val="24"/>
          <w:szCs w:val="24"/>
        </w:rPr>
      </w:pPr>
      <w:r w:rsidRPr="00DD6B1F">
        <w:rPr>
          <w:sz w:val="24"/>
          <w:szCs w:val="24"/>
        </w:rPr>
        <w:t xml:space="preserve">3. </w:t>
      </w:r>
      <w:r w:rsidRPr="00DD6B1F">
        <w:rPr>
          <w:sz w:val="24"/>
          <w:szCs w:val="24"/>
        </w:rPr>
        <w:tab/>
      </w:r>
      <w:r w:rsidRPr="00DD6B1F">
        <w:rPr>
          <w:i/>
          <w:sz w:val="24"/>
          <w:szCs w:val="24"/>
        </w:rPr>
        <w:t>Communicate and collaborate with neighboring states on potential water transfers.</w:t>
      </w:r>
    </w:p>
    <w:p w:rsidR="00DD6B1F" w:rsidRPr="00DD6B1F" w:rsidRDefault="00DD6B1F" w:rsidP="00DD6B1F">
      <w:pPr>
        <w:rPr>
          <w:sz w:val="24"/>
          <w:szCs w:val="24"/>
        </w:rPr>
      </w:pPr>
    </w:p>
    <w:p w:rsidR="00DD6B1F" w:rsidRPr="00DD6B1F" w:rsidRDefault="00DD6B1F" w:rsidP="00DD6B1F">
      <w:pPr>
        <w:rPr>
          <w:sz w:val="24"/>
          <w:szCs w:val="24"/>
        </w:rPr>
      </w:pPr>
      <w:r w:rsidRPr="00DD6B1F">
        <w:rPr>
          <w:sz w:val="24"/>
          <w:szCs w:val="24"/>
        </w:rPr>
        <mc:AlternateContent>
          <mc:Choice Requires="wps">
            <w:drawing>
              <wp:anchor distT="0" distB="0" distL="114300" distR="114300" simplePos="0" relativeHeight="251662848" behindDoc="0" locked="0" layoutInCell="1" allowOverlap="1" wp14:anchorId="617C7195" wp14:editId="7E1E5A49">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B499F" w:rsidRPr="00BB499F" w:rsidRDefault="00BB499F" w:rsidP="00DD6B1F">
                            <w:pPr>
                              <w:ind w:left="720"/>
                              <w:rPr>
                                <w:color w:val="C00000"/>
                                <w:sz w:val="24"/>
                                <w:szCs w:val="24"/>
                              </w:rPr>
                            </w:pPr>
                            <w:r w:rsidRPr="00BB499F">
                              <w:rPr>
                                <w:color w:val="C00000"/>
                                <w:sz w:val="24"/>
                                <w:szCs w:val="24"/>
                              </w:rPr>
                              <w:t xml:space="preserve">GMD3 Board requests support for ongoing interstate meetings </w:t>
                            </w:r>
                            <w:r w:rsidR="002C1786">
                              <w:rPr>
                                <w:color w:val="C00000"/>
                                <w:sz w:val="24"/>
                                <w:szCs w:val="24"/>
                              </w:rPr>
                              <w:t>with</w:t>
                            </w:r>
                            <w:r w:rsidRPr="00BB499F">
                              <w:rPr>
                                <w:color w:val="C00000"/>
                                <w:sz w:val="24"/>
                                <w:szCs w:val="24"/>
                              </w:rPr>
                              <w:t xml:space="preserve"> potential water transfer partners </w:t>
                            </w:r>
                            <w:r w:rsidR="002C1786">
                              <w:rPr>
                                <w:color w:val="C00000"/>
                                <w:sz w:val="24"/>
                                <w:szCs w:val="24"/>
                              </w:rPr>
                              <w:t>seeking</w:t>
                            </w:r>
                            <w:r w:rsidRPr="00BB499F">
                              <w:rPr>
                                <w:color w:val="C00000"/>
                                <w:sz w:val="24"/>
                                <w:szCs w:val="24"/>
                              </w:rPr>
                              <w:t xml:space="preserve"> interstate water management and transfer benefits. </w:t>
                            </w:r>
                          </w:p>
                          <w:p w:rsidR="00BB499F" w:rsidRPr="00BB499F" w:rsidRDefault="00BB499F" w:rsidP="00DD6B1F">
                            <w:pPr>
                              <w:ind w:left="720"/>
                              <w:rPr>
                                <w:color w:val="C00000"/>
                                <w:sz w:val="24"/>
                                <w:szCs w:val="24"/>
                              </w:rPr>
                            </w:pPr>
                            <w:r w:rsidRPr="00BB499F">
                              <w:rPr>
                                <w:color w:val="C00000"/>
                                <w:sz w:val="24"/>
                                <w:szCs w:val="24"/>
                              </w:rPr>
                              <w:t xml:space="preserve"> </w:t>
                            </w:r>
                          </w:p>
                          <w:p w:rsidR="00BB499F" w:rsidRPr="002C1786" w:rsidRDefault="00BB499F" w:rsidP="00DD6B1F">
                            <w:pPr>
                              <w:ind w:left="2160" w:hanging="720"/>
                              <w:rPr>
                                <w:color w:val="C00000"/>
                                <w:sz w:val="24"/>
                                <w:szCs w:val="24"/>
                              </w:rPr>
                            </w:pPr>
                            <w:r w:rsidRPr="002C1786">
                              <w:rPr>
                                <w:color w:val="C00000"/>
                                <w:sz w:val="24"/>
                                <w:szCs w:val="24"/>
                              </w:rPr>
                              <w:t xml:space="preserve">(i) </w:t>
                            </w:r>
                            <w:r w:rsidRPr="00BB499F">
                              <w:rPr>
                                <w:sz w:val="24"/>
                                <w:szCs w:val="24"/>
                              </w:rPr>
                              <w:tab/>
                            </w:r>
                            <w:r w:rsidRPr="002C1786">
                              <w:rPr>
                                <w:color w:val="C00000"/>
                                <w:sz w:val="24"/>
                                <w:szCs w:val="24"/>
                              </w:rPr>
                              <w:t xml:space="preserve">Action Option 1 - Local Government Organizations (LGOs) in Kansas communicating to sister state LGOs may be one avenue to develop partnerships for discussion, study and feasibility funding. </w:t>
                            </w:r>
                          </w:p>
                          <w:p w:rsidR="00BB499F" w:rsidRPr="002C1786" w:rsidRDefault="00BB499F" w:rsidP="00DD6B1F">
                            <w:pPr>
                              <w:ind w:left="2160" w:hanging="720"/>
                              <w:rPr>
                                <w:color w:val="C00000"/>
                                <w:sz w:val="24"/>
                                <w:szCs w:val="24"/>
                              </w:rPr>
                            </w:pPr>
                            <w:r w:rsidRPr="002C1786">
                              <w:rPr>
                                <w:color w:val="C00000"/>
                                <w:sz w:val="24"/>
                                <w:szCs w:val="24"/>
                              </w:rPr>
                              <w:t xml:space="preserve">(ii) </w:t>
                            </w:r>
                            <w:r w:rsidRPr="002C1786">
                              <w:rPr>
                                <w:color w:val="C00000"/>
                                <w:sz w:val="24"/>
                                <w:szCs w:val="24"/>
                              </w:rPr>
                              <w:tab/>
                              <w:t xml:space="preserve">Action Option 2 - Water management associations, farm organizations, commodity cooperatives and other NGOs may support meetings and efforts to provide a path for joint cooperative funding and study to develop possible projects. </w:t>
                            </w:r>
                          </w:p>
                          <w:p w:rsidR="00BB499F" w:rsidRPr="002C1786" w:rsidRDefault="00BB499F" w:rsidP="00DD6B1F">
                            <w:pPr>
                              <w:ind w:left="2160" w:hanging="720"/>
                              <w:rPr>
                                <w:color w:val="C00000"/>
                                <w:sz w:val="24"/>
                                <w:szCs w:val="24"/>
                              </w:rPr>
                            </w:pPr>
                            <w:r w:rsidRPr="002C1786">
                              <w:rPr>
                                <w:color w:val="C00000"/>
                                <w:sz w:val="24"/>
                                <w:szCs w:val="24"/>
                              </w:rPr>
                              <w:t xml:space="preserve">(iii) </w:t>
                            </w:r>
                            <w:r w:rsidRPr="002C1786">
                              <w:rPr>
                                <w:color w:val="C00000"/>
                                <w:sz w:val="24"/>
                                <w:szCs w:val="24"/>
                              </w:rPr>
                              <w:tab/>
                              <w:t>Action Option 3- Project feasibility may benefit from combining energy storage and water transportation benefits, ecological and aquifer replenishment benefits and added supply to multiple interstate partner interests.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7C7195" id="Text Box 6" o:spid="_x0000_s1039" type="#_x0000_t202" style="position:absolute;margin-left:0;margin-top:0;width:2in;height:2in;z-index:251662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BOvfzuRAIAAI4EAAAOAAAA&#10;AAAAAAAAAAAAAC4CAABkcnMvZTJvRG9jLnhtbFBLAQItABQABgAIAAAAIQC3DAMI1wAAAAUBAAAP&#10;AAAAAAAAAAAAAAAAAJ4EAABkcnMvZG93bnJldi54bWxQSwUGAAAAAAQABADzAAAAogUAAAAA&#10;" filled="f" strokeweight=".5pt">
                <v:textbox style="mso-fit-shape-to-text:t">
                  <w:txbxContent>
                    <w:p w:rsidR="00BB499F" w:rsidRPr="00BB499F" w:rsidRDefault="00BB499F" w:rsidP="00DD6B1F">
                      <w:pPr>
                        <w:ind w:left="720"/>
                        <w:rPr>
                          <w:color w:val="C00000"/>
                          <w:sz w:val="24"/>
                          <w:szCs w:val="24"/>
                        </w:rPr>
                      </w:pPr>
                      <w:r w:rsidRPr="00BB499F">
                        <w:rPr>
                          <w:color w:val="C00000"/>
                          <w:sz w:val="24"/>
                          <w:szCs w:val="24"/>
                        </w:rPr>
                        <w:t xml:space="preserve">GMD3 Board requests support for ongoing interstate meetings </w:t>
                      </w:r>
                      <w:r w:rsidR="002C1786">
                        <w:rPr>
                          <w:color w:val="C00000"/>
                          <w:sz w:val="24"/>
                          <w:szCs w:val="24"/>
                        </w:rPr>
                        <w:t>with</w:t>
                      </w:r>
                      <w:r w:rsidRPr="00BB499F">
                        <w:rPr>
                          <w:color w:val="C00000"/>
                          <w:sz w:val="24"/>
                          <w:szCs w:val="24"/>
                        </w:rPr>
                        <w:t xml:space="preserve"> potential water transfer partners </w:t>
                      </w:r>
                      <w:r w:rsidR="002C1786">
                        <w:rPr>
                          <w:color w:val="C00000"/>
                          <w:sz w:val="24"/>
                          <w:szCs w:val="24"/>
                        </w:rPr>
                        <w:t>seeking</w:t>
                      </w:r>
                      <w:r w:rsidRPr="00BB499F">
                        <w:rPr>
                          <w:color w:val="C00000"/>
                          <w:sz w:val="24"/>
                          <w:szCs w:val="24"/>
                        </w:rPr>
                        <w:t xml:space="preserve"> interstate water management and transfer benefits. </w:t>
                      </w:r>
                    </w:p>
                    <w:p w:rsidR="00BB499F" w:rsidRPr="00BB499F" w:rsidRDefault="00BB499F" w:rsidP="00DD6B1F">
                      <w:pPr>
                        <w:ind w:left="720"/>
                        <w:rPr>
                          <w:color w:val="C00000"/>
                          <w:sz w:val="24"/>
                          <w:szCs w:val="24"/>
                        </w:rPr>
                      </w:pPr>
                      <w:r w:rsidRPr="00BB499F">
                        <w:rPr>
                          <w:color w:val="C00000"/>
                          <w:sz w:val="24"/>
                          <w:szCs w:val="24"/>
                        </w:rPr>
                        <w:t xml:space="preserve"> </w:t>
                      </w:r>
                    </w:p>
                    <w:p w:rsidR="00BB499F" w:rsidRPr="002C1786" w:rsidRDefault="00BB499F" w:rsidP="00DD6B1F">
                      <w:pPr>
                        <w:ind w:left="2160" w:hanging="720"/>
                        <w:rPr>
                          <w:color w:val="C00000"/>
                          <w:sz w:val="24"/>
                          <w:szCs w:val="24"/>
                        </w:rPr>
                      </w:pPr>
                      <w:r w:rsidRPr="002C1786">
                        <w:rPr>
                          <w:color w:val="C00000"/>
                          <w:sz w:val="24"/>
                          <w:szCs w:val="24"/>
                        </w:rPr>
                        <w:t xml:space="preserve">(i) </w:t>
                      </w:r>
                      <w:r w:rsidRPr="00BB499F">
                        <w:rPr>
                          <w:sz w:val="24"/>
                          <w:szCs w:val="24"/>
                        </w:rPr>
                        <w:tab/>
                      </w:r>
                      <w:r w:rsidRPr="002C1786">
                        <w:rPr>
                          <w:color w:val="C00000"/>
                          <w:sz w:val="24"/>
                          <w:szCs w:val="24"/>
                        </w:rPr>
                        <w:t xml:space="preserve">Action Option 1 - Local Government Organizations (LGOs) in Kansas communicating to sister state LGOs may be one avenue to develop partnerships for discussion, study and feasibility funding. </w:t>
                      </w:r>
                    </w:p>
                    <w:p w:rsidR="00BB499F" w:rsidRPr="002C1786" w:rsidRDefault="00BB499F" w:rsidP="00DD6B1F">
                      <w:pPr>
                        <w:ind w:left="2160" w:hanging="720"/>
                        <w:rPr>
                          <w:color w:val="C00000"/>
                          <w:sz w:val="24"/>
                          <w:szCs w:val="24"/>
                        </w:rPr>
                      </w:pPr>
                      <w:r w:rsidRPr="002C1786">
                        <w:rPr>
                          <w:color w:val="C00000"/>
                          <w:sz w:val="24"/>
                          <w:szCs w:val="24"/>
                        </w:rPr>
                        <w:t xml:space="preserve">(ii) </w:t>
                      </w:r>
                      <w:r w:rsidRPr="002C1786">
                        <w:rPr>
                          <w:color w:val="C00000"/>
                          <w:sz w:val="24"/>
                          <w:szCs w:val="24"/>
                        </w:rPr>
                        <w:tab/>
                        <w:t xml:space="preserve">Action Option 2 - Water management associations, farm organizations, commodity cooperatives and other NGOs may support meetings and efforts to provide a path for joint cooperative funding and study to develop possible projects. </w:t>
                      </w:r>
                    </w:p>
                    <w:p w:rsidR="00BB499F" w:rsidRPr="002C1786" w:rsidRDefault="00BB499F" w:rsidP="00DD6B1F">
                      <w:pPr>
                        <w:ind w:left="2160" w:hanging="720"/>
                        <w:rPr>
                          <w:color w:val="C00000"/>
                          <w:sz w:val="24"/>
                          <w:szCs w:val="24"/>
                        </w:rPr>
                      </w:pPr>
                      <w:r w:rsidRPr="002C1786">
                        <w:rPr>
                          <w:color w:val="C00000"/>
                          <w:sz w:val="24"/>
                          <w:szCs w:val="24"/>
                        </w:rPr>
                        <w:t xml:space="preserve">(iii) </w:t>
                      </w:r>
                      <w:r w:rsidRPr="002C1786">
                        <w:rPr>
                          <w:color w:val="C00000"/>
                          <w:sz w:val="24"/>
                          <w:szCs w:val="24"/>
                        </w:rPr>
                        <w:tab/>
                        <w:t>Action Option 3- Project feasibility may benefit from combining energy storage and water transportation benefits, ecological and aquifer replenishment benefits and added supply to multiple interstate partner interests.</w:t>
                      </w:r>
                    </w:p>
                  </w:txbxContent>
                </v:textbox>
                <w10:wrap type="square"/>
              </v:shape>
            </w:pict>
          </mc:Fallback>
        </mc:AlternateContent>
      </w:r>
    </w:p>
    <w:p w:rsidR="00DD6B1F" w:rsidRPr="00DD6B1F" w:rsidRDefault="00DD6B1F" w:rsidP="00DD6B1F">
      <w:pPr>
        <w:rPr>
          <w:b/>
          <w:sz w:val="24"/>
          <w:szCs w:val="24"/>
        </w:rPr>
      </w:pPr>
      <w:r w:rsidRPr="00DD6B1F">
        <w:rPr>
          <w:b/>
          <w:sz w:val="24"/>
          <w:szCs w:val="24"/>
        </w:rPr>
        <w:t xml:space="preserve">B. </w:t>
      </w:r>
      <w:r w:rsidRPr="00DD6B1F">
        <w:rPr>
          <w:b/>
          <w:sz w:val="24"/>
          <w:szCs w:val="24"/>
        </w:rPr>
        <w:tab/>
        <w:t>VISION - STATEWIDE ACTION ITEMS - PHASE II</w:t>
      </w:r>
    </w:p>
    <w:p w:rsidR="00DD6B1F" w:rsidRPr="00DD6B1F" w:rsidRDefault="00DD6B1F" w:rsidP="00DD6B1F">
      <w:pPr>
        <w:rPr>
          <w:b/>
          <w:sz w:val="24"/>
          <w:szCs w:val="24"/>
        </w:rPr>
      </w:pPr>
    </w:p>
    <w:p w:rsidR="00DD6B1F" w:rsidRPr="00DD6B1F" w:rsidRDefault="00DD6B1F" w:rsidP="00DD6B1F">
      <w:pPr>
        <w:numPr>
          <w:ilvl w:val="0"/>
          <w:numId w:val="7"/>
        </w:numPr>
        <w:rPr>
          <w:i/>
          <w:sz w:val="24"/>
          <w:szCs w:val="24"/>
        </w:rPr>
      </w:pPr>
      <w:r w:rsidRPr="00DD6B1F">
        <w:rPr>
          <w:i/>
          <w:sz w:val="24"/>
          <w:szCs w:val="24"/>
        </w:rPr>
        <w:t>Complete evaluation of large water transfers including legal, environmental, economic and technical issues.</w:t>
      </w:r>
    </w:p>
    <w:p w:rsidR="00DD6B1F" w:rsidRPr="00DD6B1F" w:rsidRDefault="00DD6B1F" w:rsidP="00DD6B1F">
      <w:pPr>
        <w:rPr>
          <w:sz w:val="24"/>
          <w:szCs w:val="24"/>
        </w:rPr>
      </w:pPr>
    </w:p>
    <w:p w:rsidR="00DD6B1F" w:rsidRPr="00DD6B1F" w:rsidRDefault="00DD6B1F" w:rsidP="00DD6B1F">
      <w:pPr>
        <w:rPr>
          <w:sz w:val="24"/>
          <w:szCs w:val="24"/>
        </w:rPr>
      </w:pPr>
      <w:r w:rsidRPr="00DD6B1F">
        <w:rPr>
          <w:sz w:val="24"/>
          <w:szCs w:val="24"/>
        </w:rPr>
        <mc:AlternateContent>
          <mc:Choice Requires="wps">
            <w:drawing>
              <wp:anchor distT="0" distB="0" distL="114300" distR="114300" simplePos="0" relativeHeight="251663872" behindDoc="0" locked="0" layoutInCell="1" allowOverlap="1" wp14:anchorId="6D7A97B4" wp14:editId="131AD7E5">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B499F" w:rsidRPr="00BB499F" w:rsidRDefault="00BB499F" w:rsidP="00DD6B1F">
                            <w:pPr>
                              <w:ind w:left="720"/>
                              <w:rPr>
                                <w:color w:val="C00000"/>
                                <w:sz w:val="24"/>
                                <w:szCs w:val="24"/>
                              </w:rPr>
                            </w:pPr>
                            <w:r w:rsidRPr="00BB499F">
                              <w:rPr>
                                <w:color w:val="C00000"/>
                                <w:sz w:val="24"/>
                                <w:szCs w:val="24"/>
                              </w:rPr>
                              <w:t xml:space="preserve">GMD3 Board requests the development of a project governance model with input from multiple local government representatives to facilitate a multi-jurisdictional Kansas transfer project authority tool for developing large water transfer and distribution projects.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7A97B4" id="Text Box 8" o:spid="_x0000_s1040" type="#_x0000_t202" style="position:absolute;margin-left:0;margin-top:0;width:2in;height:2in;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BayY3qRAIAAI4EAAAOAAAA&#10;AAAAAAAAAAAAAC4CAABkcnMvZTJvRG9jLnhtbFBLAQItABQABgAIAAAAIQC3DAMI1wAAAAUBAAAP&#10;AAAAAAAAAAAAAAAAAJ4EAABkcnMvZG93bnJldi54bWxQSwUGAAAAAAQABADzAAAAogUAAAAA&#10;" filled="f" strokeweight=".5pt">
                <v:textbox style="mso-fit-shape-to-text:t">
                  <w:txbxContent>
                    <w:p w:rsidR="00BB499F" w:rsidRPr="00BB499F" w:rsidRDefault="00BB499F" w:rsidP="00DD6B1F">
                      <w:pPr>
                        <w:ind w:left="720"/>
                        <w:rPr>
                          <w:color w:val="C00000"/>
                          <w:sz w:val="24"/>
                          <w:szCs w:val="24"/>
                        </w:rPr>
                      </w:pPr>
                      <w:r w:rsidRPr="00BB499F">
                        <w:rPr>
                          <w:color w:val="C00000"/>
                          <w:sz w:val="24"/>
                          <w:szCs w:val="24"/>
                        </w:rPr>
                        <w:t xml:space="preserve">GMD3 Board requests the development of a project governance model with input from multiple local government representatives to facilitate a multi-jurisdictional Kansas transfer project authority tool for developing large water transfer and distribution projects. </w:t>
                      </w:r>
                    </w:p>
                  </w:txbxContent>
                </v:textbox>
                <w10:wrap type="square"/>
              </v:shape>
            </w:pict>
          </mc:Fallback>
        </mc:AlternateContent>
      </w:r>
      <w:r w:rsidRPr="00DD6B1F">
        <w:rPr>
          <w:sz w:val="24"/>
          <w:szCs w:val="24"/>
        </w:rPr>
        <w:t xml:space="preserve">  </w:t>
      </w:r>
    </w:p>
    <w:p w:rsidR="00DD6B1F" w:rsidRPr="00DD6B1F" w:rsidRDefault="002E35BE" w:rsidP="00DD6B1F">
      <w:pPr>
        <w:numPr>
          <w:ilvl w:val="0"/>
          <w:numId w:val="7"/>
        </w:numPr>
        <w:rPr>
          <w:i/>
          <w:sz w:val="24"/>
          <w:szCs w:val="24"/>
        </w:rPr>
      </w:pPr>
      <w:r w:rsidRPr="00DD6B1F">
        <w:rPr>
          <w:sz w:val="24"/>
          <w:szCs w:val="24"/>
        </w:rPr>
        <mc:AlternateContent>
          <mc:Choice Requires="wps">
            <w:drawing>
              <wp:anchor distT="0" distB="0" distL="114300" distR="114300" simplePos="0" relativeHeight="251664896" behindDoc="0" locked="0" layoutInCell="1" allowOverlap="1" wp14:anchorId="07D91747" wp14:editId="2E5EC347">
                <wp:simplePos x="0" y="0"/>
                <wp:positionH relativeFrom="column">
                  <wp:posOffset>-15240</wp:posOffset>
                </wp:positionH>
                <wp:positionV relativeFrom="paragraph">
                  <wp:posOffset>349250</wp:posOffset>
                </wp:positionV>
                <wp:extent cx="5920740" cy="685800"/>
                <wp:effectExtent l="0" t="0" r="22860" b="19050"/>
                <wp:wrapSquare wrapText="bothSides"/>
                <wp:docPr id="9" name="Text Box 9"/>
                <wp:cNvGraphicFramePr/>
                <a:graphic xmlns:a="http://schemas.openxmlformats.org/drawingml/2006/main">
                  <a:graphicData uri="http://schemas.microsoft.com/office/word/2010/wordprocessingShape">
                    <wps:wsp>
                      <wps:cNvSpPr txBox="1"/>
                      <wps:spPr>
                        <a:xfrm>
                          <a:off x="0" y="0"/>
                          <a:ext cx="5920740" cy="685800"/>
                        </a:xfrm>
                        <a:prstGeom prst="rect">
                          <a:avLst/>
                        </a:prstGeom>
                        <a:noFill/>
                        <a:ln w="6350">
                          <a:solidFill>
                            <a:prstClr val="black"/>
                          </a:solidFill>
                        </a:ln>
                        <a:effectLst/>
                      </wps:spPr>
                      <wps:txbx>
                        <w:txbxContent>
                          <w:p w:rsidR="00BB499F" w:rsidRPr="002E35BE" w:rsidRDefault="00BB499F" w:rsidP="00DD6B1F">
                            <w:pPr>
                              <w:ind w:left="1440" w:hanging="720"/>
                              <w:rPr>
                                <w:color w:val="C00000"/>
                                <w:sz w:val="24"/>
                                <w:szCs w:val="24"/>
                              </w:rPr>
                            </w:pPr>
                            <w:r w:rsidRPr="002E35BE">
                              <w:rPr>
                                <w:color w:val="C00000"/>
                                <w:sz w:val="24"/>
                                <w:szCs w:val="24"/>
                              </w:rPr>
                              <w:t>GMD3 Board requests these Priority Action Plan Projects of the Vision:</w:t>
                            </w:r>
                          </w:p>
                          <w:p w:rsidR="00BB499F" w:rsidRPr="002E35BE" w:rsidRDefault="00BB499F" w:rsidP="00DD6B1F">
                            <w:pPr>
                              <w:ind w:left="1440" w:hanging="720"/>
                              <w:rPr>
                                <w:color w:val="C00000"/>
                                <w:sz w:val="24"/>
                                <w:szCs w:val="24"/>
                              </w:rPr>
                            </w:pPr>
                            <w:r w:rsidRPr="002E35BE">
                              <w:rPr>
                                <w:color w:val="C00000"/>
                                <w:sz w:val="24"/>
                                <w:szCs w:val="24"/>
                              </w:rPr>
                              <w:t>(a)</w:t>
                            </w:r>
                            <w:r w:rsidRPr="002E35BE">
                              <w:rPr>
                                <w:color w:val="C00000"/>
                                <w:sz w:val="24"/>
                                <w:szCs w:val="24"/>
                              </w:rPr>
                              <w:tab/>
                              <w:t>Investigate use of Railroad ROW as used in a California water transfer case.</w:t>
                            </w:r>
                          </w:p>
                          <w:p w:rsidR="00BB499F" w:rsidRPr="002E35BE" w:rsidRDefault="00BB499F" w:rsidP="00DD6B1F">
                            <w:pPr>
                              <w:ind w:left="1440" w:hanging="720"/>
                              <w:rPr>
                                <w:color w:val="C00000"/>
                                <w:sz w:val="24"/>
                                <w:szCs w:val="24"/>
                              </w:rPr>
                            </w:pPr>
                            <w:r w:rsidRPr="002E35BE">
                              <w:rPr>
                                <w:color w:val="C00000"/>
                                <w:sz w:val="24"/>
                                <w:szCs w:val="24"/>
                              </w:rPr>
                              <w:t xml:space="preserve">(b) </w:t>
                            </w:r>
                            <w:r w:rsidRPr="002E35BE">
                              <w:rPr>
                                <w:color w:val="C00000"/>
                                <w:sz w:val="24"/>
                                <w:szCs w:val="24"/>
                              </w:rPr>
                              <w:tab/>
                              <w:t xml:space="preserve">Investigate partnerships and/or use of utility pipelines and/or ROWs.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91747" id="Text Box 9" o:spid="_x0000_s1041" type="#_x0000_t202" style="position:absolute;left:0;text-align:left;margin-left:-1.2pt;margin-top:27.5pt;width:466.2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" filled="f" strokeweight=".5pt">
                <v:textbox>
                  <w:txbxContent>
                    <w:p w:rsidR="00BB499F" w:rsidRPr="002E35BE" w:rsidRDefault="00BB499F" w:rsidP="00DD6B1F">
                      <w:pPr>
                        <w:ind w:left="1440" w:hanging="720"/>
                        <w:rPr>
                          <w:color w:val="C00000"/>
                          <w:sz w:val="24"/>
                          <w:szCs w:val="24"/>
                        </w:rPr>
                      </w:pPr>
                      <w:r w:rsidRPr="002E35BE">
                        <w:rPr>
                          <w:color w:val="C00000"/>
                          <w:sz w:val="24"/>
                          <w:szCs w:val="24"/>
                        </w:rPr>
                        <w:t>GMD3 Board requests these Priority Action Plan Projects of the Vision:</w:t>
                      </w:r>
                    </w:p>
                    <w:p w:rsidR="00BB499F" w:rsidRPr="002E35BE" w:rsidRDefault="00BB499F" w:rsidP="00DD6B1F">
                      <w:pPr>
                        <w:ind w:left="1440" w:hanging="720"/>
                        <w:rPr>
                          <w:color w:val="C00000"/>
                          <w:sz w:val="24"/>
                          <w:szCs w:val="24"/>
                        </w:rPr>
                      </w:pPr>
                      <w:r w:rsidRPr="002E35BE">
                        <w:rPr>
                          <w:color w:val="C00000"/>
                          <w:sz w:val="24"/>
                          <w:szCs w:val="24"/>
                        </w:rPr>
                        <w:t>(a)</w:t>
                      </w:r>
                      <w:r w:rsidRPr="002E35BE">
                        <w:rPr>
                          <w:color w:val="C00000"/>
                          <w:sz w:val="24"/>
                          <w:szCs w:val="24"/>
                        </w:rPr>
                        <w:tab/>
                        <w:t>Investigate use of Railroad ROW as used in a California water transfer case.</w:t>
                      </w:r>
                    </w:p>
                    <w:p w:rsidR="00BB499F" w:rsidRPr="002E35BE" w:rsidRDefault="00BB499F" w:rsidP="00DD6B1F">
                      <w:pPr>
                        <w:ind w:left="1440" w:hanging="720"/>
                        <w:rPr>
                          <w:color w:val="C00000"/>
                          <w:sz w:val="24"/>
                          <w:szCs w:val="24"/>
                        </w:rPr>
                      </w:pPr>
                      <w:r w:rsidRPr="002E35BE">
                        <w:rPr>
                          <w:color w:val="C00000"/>
                          <w:sz w:val="24"/>
                          <w:szCs w:val="24"/>
                        </w:rPr>
                        <w:t xml:space="preserve">(b) </w:t>
                      </w:r>
                      <w:r w:rsidRPr="002E35BE">
                        <w:rPr>
                          <w:color w:val="C00000"/>
                          <w:sz w:val="24"/>
                          <w:szCs w:val="24"/>
                        </w:rPr>
                        <w:tab/>
                        <w:t xml:space="preserve">Investigate partnerships and/or use of utility pipelines and/or ROWs. </w:t>
                      </w:r>
                    </w:p>
                  </w:txbxContent>
                </v:textbox>
                <w10:wrap type="square"/>
              </v:shape>
            </w:pict>
          </mc:Fallback>
        </mc:AlternateContent>
      </w:r>
      <w:r w:rsidR="00DD6B1F" w:rsidRPr="00DD6B1F">
        <w:rPr>
          <w:i/>
          <w:sz w:val="24"/>
          <w:szCs w:val="24"/>
        </w:rPr>
        <w:t>Review use of right-of-ways (ROW) for use by water transfer infrastructure</w:t>
      </w:r>
    </w:p>
    <w:p w:rsidR="00DD6B1F" w:rsidRPr="00DD6B1F" w:rsidRDefault="00DD6B1F" w:rsidP="00DD6B1F">
      <w:pPr>
        <w:rPr>
          <w:sz w:val="24"/>
          <w:szCs w:val="24"/>
        </w:rPr>
      </w:pPr>
    </w:p>
    <w:p w:rsidR="00DD6B1F" w:rsidRPr="00DD6B1F" w:rsidRDefault="00DD6B1F" w:rsidP="00DD6B1F">
      <w:pPr>
        <w:rPr>
          <w:b/>
          <w:sz w:val="24"/>
          <w:szCs w:val="24"/>
        </w:rPr>
      </w:pPr>
      <w:r w:rsidRPr="00DD6B1F">
        <w:rPr>
          <w:b/>
          <w:sz w:val="24"/>
          <w:szCs w:val="24"/>
        </w:rPr>
        <w:t xml:space="preserve">C. </w:t>
      </w:r>
      <w:r w:rsidRPr="00DD6B1F">
        <w:rPr>
          <w:b/>
          <w:sz w:val="24"/>
          <w:szCs w:val="24"/>
        </w:rPr>
        <w:tab/>
        <w:t>VISION - STATEWIDE ACTION ITEMS - PHASE III</w:t>
      </w:r>
    </w:p>
    <w:p w:rsidR="00DD6B1F" w:rsidRPr="00DD6B1F" w:rsidRDefault="00DD6B1F" w:rsidP="00DD6B1F">
      <w:pPr>
        <w:rPr>
          <w:b/>
          <w:sz w:val="24"/>
          <w:szCs w:val="24"/>
        </w:rPr>
      </w:pPr>
    </w:p>
    <w:p w:rsidR="00DD6B1F" w:rsidRPr="00DD6B1F" w:rsidRDefault="00DD6B1F" w:rsidP="00DD6B1F">
      <w:pPr>
        <w:numPr>
          <w:ilvl w:val="0"/>
          <w:numId w:val="8"/>
        </w:numPr>
        <w:rPr>
          <w:i/>
          <w:sz w:val="24"/>
          <w:szCs w:val="24"/>
        </w:rPr>
      </w:pPr>
      <w:r w:rsidRPr="00DD6B1F">
        <w:rPr>
          <w:i/>
          <w:sz w:val="24"/>
          <w:szCs w:val="24"/>
        </w:rPr>
        <w:t>Identify suitable areas and ability to transfer water to areas of need.</w:t>
      </w:r>
    </w:p>
    <w:p w:rsidR="00DD6B1F" w:rsidRPr="00DD6B1F" w:rsidRDefault="00DD6B1F" w:rsidP="00DD6B1F">
      <w:pPr>
        <w:rPr>
          <w:sz w:val="24"/>
          <w:szCs w:val="24"/>
        </w:rPr>
      </w:pPr>
    </w:p>
    <w:p w:rsidR="00DD6B1F" w:rsidRPr="00DD6B1F" w:rsidRDefault="00DD6B1F" w:rsidP="00DD6B1F">
      <w:pPr>
        <w:rPr>
          <w:sz w:val="24"/>
          <w:szCs w:val="24"/>
        </w:rPr>
      </w:pPr>
      <w:r w:rsidRPr="00DD6B1F">
        <w:rPr>
          <w:sz w:val="24"/>
          <w:szCs w:val="24"/>
        </w:rPr>
        <mc:AlternateContent>
          <mc:Choice Requires="wps">
            <w:drawing>
              <wp:anchor distT="0" distB="0" distL="114300" distR="114300" simplePos="0" relativeHeight="251665920" behindDoc="0" locked="0" layoutInCell="1" allowOverlap="1" wp14:anchorId="04765563" wp14:editId="4AB65B3B">
                <wp:simplePos x="0" y="0"/>
                <wp:positionH relativeFrom="column">
                  <wp:posOffset>0</wp:posOffset>
                </wp:positionH>
                <wp:positionV relativeFrom="paragraph">
                  <wp:posOffset>0</wp:posOffset>
                </wp:positionV>
                <wp:extent cx="1828800" cy="1828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B499F" w:rsidRPr="002E35BE" w:rsidRDefault="00BB499F" w:rsidP="00DD6B1F">
                            <w:pPr>
                              <w:ind w:left="720"/>
                              <w:rPr>
                                <w:b/>
                                <w:color w:val="C00000"/>
                                <w:sz w:val="24"/>
                                <w:szCs w:val="24"/>
                              </w:rPr>
                            </w:pPr>
                            <w:r w:rsidRPr="002E35BE">
                              <w:rPr>
                                <w:color w:val="C00000"/>
                                <w:sz w:val="24"/>
                                <w:szCs w:val="24"/>
                              </w:rPr>
                              <w:t>GMD3 Board requests this study work be conducted and that the District (Upper Arkansas and Cimarron R</w:t>
                            </w:r>
                            <w:r w:rsidR="002C1786">
                              <w:rPr>
                                <w:color w:val="C00000"/>
                                <w:sz w:val="24"/>
                                <w:szCs w:val="24"/>
                              </w:rPr>
                              <w:t xml:space="preserve">egional </w:t>
                            </w:r>
                            <w:r w:rsidRPr="002E35BE">
                              <w:rPr>
                                <w:color w:val="C00000"/>
                                <w:sz w:val="24"/>
                                <w:szCs w:val="24"/>
                              </w:rPr>
                              <w:t>P</w:t>
                            </w:r>
                            <w:r w:rsidR="002C1786">
                              <w:rPr>
                                <w:color w:val="C00000"/>
                                <w:sz w:val="24"/>
                                <w:szCs w:val="24"/>
                              </w:rPr>
                              <w:t xml:space="preserve">lanning </w:t>
                            </w:r>
                            <w:r w:rsidRPr="002E35BE">
                              <w:rPr>
                                <w:color w:val="C00000"/>
                                <w:sz w:val="24"/>
                                <w:szCs w:val="24"/>
                              </w:rPr>
                              <w:t>A</w:t>
                            </w:r>
                            <w:r w:rsidR="002C1786">
                              <w:rPr>
                                <w:color w:val="C00000"/>
                                <w:sz w:val="24"/>
                                <w:szCs w:val="24"/>
                              </w:rPr>
                              <w:t>rea</w:t>
                            </w:r>
                            <w:r w:rsidRPr="002E35BE">
                              <w:rPr>
                                <w:color w:val="C00000"/>
                                <w:sz w:val="24"/>
                                <w:szCs w:val="24"/>
                              </w:rPr>
                              <w:t xml:space="preserve">s) be considered suitable areas of need for transfer water based on big </w:t>
                            </w:r>
                            <w:r w:rsidR="002C1786">
                              <w:rPr>
                                <w:color w:val="C00000"/>
                                <w:sz w:val="24"/>
                                <w:szCs w:val="24"/>
                              </w:rPr>
                              <w:t xml:space="preserve">projected </w:t>
                            </w:r>
                            <w:r w:rsidRPr="002E35BE">
                              <w:rPr>
                                <w:color w:val="C00000"/>
                                <w:sz w:val="24"/>
                                <w:szCs w:val="24"/>
                              </w:rPr>
                              <w:t xml:space="preserve">future water deficits and projected economic </w:t>
                            </w:r>
                            <w:r w:rsidR="002C1786">
                              <w:rPr>
                                <w:color w:val="C00000"/>
                                <w:sz w:val="24"/>
                                <w:szCs w:val="24"/>
                              </w:rPr>
                              <w:t xml:space="preserve">crisis </w:t>
                            </w:r>
                            <w:r w:rsidRPr="002E35BE">
                              <w:rPr>
                                <w:color w:val="C00000"/>
                                <w:sz w:val="24"/>
                                <w:szCs w:val="24"/>
                              </w:rPr>
                              <w:t>in meeting existing and future demands from a depleting groundwater supply.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765563" id="Text Box 10" o:spid="_x0000_s1042" type="#_x0000_t202" style="position:absolute;margin-left:0;margin-top:0;width:2in;height:2in;z-index:251665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BDJYPyRAIAAJAEAAAOAAAA&#10;AAAAAAAAAAAAAC4CAABkcnMvZTJvRG9jLnhtbFBLAQItABQABgAIAAAAIQC3DAMI1wAAAAUBAAAP&#10;AAAAAAAAAAAAAAAAAJ4EAABkcnMvZG93bnJldi54bWxQSwUGAAAAAAQABADzAAAAogUAAAAA&#10;" filled="f" strokeweight=".5pt">
                <v:textbox style="mso-fit-shape-to-text:t">
                  <w:txbxContent>
                    <w:p w:rsidR="00BB499F" w:rsidRPr="002E35BE" w:rsidRDefault="00BB499F" w:rsidP="00DD6B1F">
                      <w:pPr>
                        <w:ind w:left="720"/>
                        <w:rPr>
                          <w:b/>
                          <w:color w:val="C00000"/>
                          <w:sz w:val="24"/>
                          <w:szCs w:val="24"/>
                        </w:rPr>
                      </w:pPr>
                      <w:r w:rsidRPr="002E35BE">
                        <w:rPr>
                          <w:color w:val="C00000"/>
                          <w:sz w:val="24"/>
                          <w:szCs w:val="24"/>
                        </w:rPr>
                        <w:t>GMD3 Board requests this study work be conducted and that the District (Upper Arkansas and Cimarron R</w:t>
                      </w:r>
                      <w:r w:rsidR="002C1786">
                        <w:rPr>
                          <w:color w:val="C00000"/>
                          <w:sz w:val="24"/>
                          <w:szCs w:val="24"/>
                        </w:rPr>
                        <w:t xml:space="preserve">egional </w:t>
                      </w:r>
                      <w:r w:rsidRPr="002E35BE">
                        <w:rPr>
                          <w:color w:val="C00000"/>
                          <w:sz w:val="24"/>
                          <w:szCs w:val="24"/>
                        </w:rPr>
                        <w:t>P</w:t>
                      </w:r>
                      <w:r w:rsidR="002C1786">
                        <w:rPr>
                          <w:color w:val="C00000"/>
                          <w:sz w:val="24"/>
                          <w:szCs w:val="24"/>
                        </w:rPr>
                        <w:t xml:space="preserve">lanning </w:t>
                      </w:r>
                      <w:r w:rsidRPr="002E35BE">
                        <w:rPr>
                          <w:color w:val="C00000"/>
                          <w:sz w:val="24"/>
                          <w:szCs w:val="24"/>
                        </w:rPr>
                        <w:t>A</w:t>
                      </w:r>
                      <w:r w:rsidR="002C1786">
                        <w:rPr>
                          <w:color w:val="C00000"/>
                          <w:sz w:val="24"/>
                          <w:szCs w:val="24"/>
                        </w:rPr>
                        <w:t>rea</w:t>
                      </w:r>
                      <w:r w:rsidRPr="002E35BE">
                        <w:rPr>
                          <w:color w:val="C00000"/>
                          <w:sz w:val="24"/>
                          <w:szCs w:val="24"/>
                        </w:rPr>
                        <w:t xml:space="preserve">s) be considered suitable areas of need for transfer water based on big </w:t>
                      </w:r>
                      <w:r w:rsidR="002C1786">
                        <w:rPr>
                          <w:color w:val="C00000"/>
                          <w:sz w:val="24"/>
                          <w:szCs w:val="24"/>
                        </w:rPr>
                        <w:t xml:space="preserve">projected </w:t>
                      </w:r>
                      <w:r w:rsidRPr="002E35BE">
                        <w:rPr>
                          <w:color w:val="C00000"/>
                          <w:sz w:val="24"/>
                          <w:szCs w:val="24"/>
                        </w:rPr>
                        <w:t xml:space="preserve">future water deficits and projected economic </w:t>
                      </w:r>
                      <w:r w:rsidR="002C1786">
                        <w:rPr>
                          <w:color w:val="C00000"/>
                          <w:sz w:val="24"/>
                          <w:szCs w:val="24"/>
                        </w:rPr>
                        <w:t xml:space="preserve">crisis </w:t>
                      </w:r>
                      <w:r w:rsidRPr="002E35BE">
                        <w:rPr>
                          <w:color w:val="C00000"/>
                          <w:sz w:val="24"/>
                          <w:szCs w:val="24"/>
                        </w:rPr>
                        <w:t>in meeting existing and future demands from a depleting groundwater supply.</w:t>
                      </w:r>
                    </w:p>
                  </w:txbxContent>
                </v:textbox>
                <w10:wrap type="square"/>
              </v:shape>
            </w:pict>
          </mc:Fallback>
        </mc:AlternateContent>
      </w:r>
    </w:p>
    <w:p w:rsidR="002C0F4C" w:rsidRDefault="002C0F4C" w:rsidP="00DD6B1F">
      <w:pPr>
        <w:rPr>
          <w:b/>
          <w:sz w:val="24"/>
          <w:szCs w:val="24"/>
        </w:rPr>
      </w:pPr>
    </w:p>
    <w:p w:rsidR="002C0F4C" w:rsidRDefault="002C0F4C" w:rsidP="00DD6B1F">
      <w:pPr>
        <w:rPr>
          <w:b/>
          <w:sz w:val="24"/>
          <w:szCs w:val="24"/>
        </w:rPr>
      </w:pPr>
    </w:p>
    <w:p w:rsidR="002C1786" w:rsidRDefault="002C1786" w:rsidP="00DD6B1F">
      <w:pPr>
        <w:rPr>
          <w:b/>
          <w:sz w:val="24"/>
          <w:szCs w:val="24"/>
        </w:rPr>
      </w:pPr>
    </w:p>
    <w:p w:rsidR="002C1786" w:rsidRDefault="002C1786" w:rsidP="00DD6B1F">
      <w:pPr>
        <w:rPr>
          <w:b/>
          <w:sz w:val="24"/>
          <w:szCs w:val="24"/>
        </w:rPr>
      </w:pPr>
    </w:p>
    <w:p w:rsidR="00B63140" w:rsidRDefault="00B63140" w:rsidP="00DD6B1F">
      <w:pPr>
        <w:rPr>
          <w:b/>
          <w:sz w:val="24"/>
          <w:szCs w:val="24"/>
        </w:rPr>
      </w:pPr>
    </w:p>
    <w:p w:rsidR="00DD6B1F" w:rsidRPr="00DD6B1F" w:rsidRDefault="00DD6B1F" w:rsidP="00DD6B1F">
      <w:pPr>
        <w:rPr>
          <w:b/>
          <w:sz w:val="24"/>
          <w:szCs w:val="24"/>
        </w:rPr>
      </w:pPr>
      <w:r w:rsidRPr="00DD6B1F">
        <w:rPr>
          <w:b/>
          <w:sz w:val="24"/>
          <w:szCs w:val="24"/>
        </w:rPr>
        <w:t xml:space="preserve">D. </w:t>
      </w:r>
      <w:r w:rsidRPr="00DD6B1F">
        <w:rPr>
          <w:b/>
          <w:sz w:val="24"/>
          <w:szCs w:val="24"/>
        </w:rPr>
        <w:tab/>
        <w:t>VISION - RESERVOIR ACTION ITEMS - PHASE I</w:t>
      </w:r>
    </w:p>
    <w:p w:rsidR="00DD6B1F" w:rsidRPr="00DD6B1F" w:rsidRDefault="00DD6B1F" w:rsidP="00DD6B1F">
      <w:pPr>
        <w:rPr>
          <w:b/>
          <w:sz w:val="24"/>
          <w:szCs w:val="24"/>
        </w:rPr>
      </w:pPr>
    </w:p>
    <w:p w:rsidR="00DD6B1F" w:rsidRPr="00DD6B1F" w:rsidRDefault="00DD6B1F" w:rsidP="00DD6B1F">
      <w:pPr>
        <w:numPr>
          <w:ilvl w:val="0"/>
          <w:numId w:val="9"/>
        </w:numPr>
        <w:rPr>
          <w:i/>
          <w:sz w:val="24"/>
          <w:szCs w:val="24"/>
        </w:rPr>
      </w:pPr>
      <w:r w:rsidRPr="00DD6B1F">
        <w:rPr>
          <w:i/>
          <w:sz w:val="24"/>
          <w:szCs w:val="24"/>
        </w:rPr>
        <w:t>Develop interconnected water storage computer model for all eastern Kansas basins with federal water supply reservoirs.</w:t>
      </w:r>
    </w:p>
    <w:p w:rsidR="00DD6B1F" w:rsidRPr="00DD6B1F" w:rsidRDefault="00DD6B1F" w:rsidP="00DD6B1F">
      <w:pPr>
        <w:rPr>
          <w:sz w:val="24"/>
          <w:szCs w:val="24"/>
        </w:rPr>
      </w:pPr>
    </w:p>
    <w:p w:rsidR="00DD6B1F" w:rsidRPr="00DD6B1F" w:rsidRDefault="00DD6B1F" w:rsidP="00DD6B1F">
      <w:pPr>
        <w:rPr>
          <w:sz w:val="24"/>
          <w:szCs w:val="24"/>
        </w:rPr>
      </w:pPr>
      <w:r w:rsidRPr="00DD6B1F">
        <w:rPr>
          <w:sz w:val="24"/>
          <w:szCs w:val="24"/>
        </w:rPr>
        <mc:AlternateContent>
          <mc:Choice Requires="wps">
            <w:drawing>
              <wp:anchor distT="0" distB="0" distL="114300" distR="114300" simplePos="0" relativeHeight="251666944" behindDoc="0" locked="0" layoutInCell="1" allowOverlap="1" wp14:anchorId="50D6BCFA" wp14:editId="591C94CA">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B499F" w:rsidRPr="002E35BE" w:rsidRDefault="00BB499F" w:rsidP="00DD6B1F">
                            <w:pPr>
                              <w:ind w:left="630"/>
                              <w:rPr>
                                <w:color w:val="C00000"/>
                                <w:sz w:val="24"/>
                                <w:szCs w:val="24"/>
                              </w:rPr>
                            </w:pPr>
                            <w:r w:rsidRPr="002E35BE">
                              <w:rPr>
                                <w:color w:val="C00000"/>
                                <w:sz w:val="24"/>
                                <w:szCs w:val="24"/>
                              </w:rPr>
                              <w:t xml:space="preserve">GMD3 Board requests the development of an interconnected water storage computer model that includes aquifer storage to benefit statewide planning priorities as an additional source of supply for </w:t>
                            </w:r>
                            <w:r w:rsidR="002C1786">
                              <w:rPr>
                                <w:color w:val="C00000"/>
                                <w:sz w:val="24"/>
                                <w:szCs w:val="24"/>
                              </w:rPr>
                              <w:t xml:space="preserve">water </w:t>
                            </w:r>
                            <w:r w:rsidRPr="002E35BE">
                              <w:rPr>
                                <w:color w:val="C00000"/>
                                <w:sz w:val="24"/>
                                <w:szCs w:val="24"/>
                              </w:rPr>
                              <w:t>deficit planning regions, including southwest Kansas.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0D6BCFA" id="Text Box 11" o:spid="_x0000_s1043" type="#_x0000_t202" style="position:absolute;margin-left:0;margin-top:0;width:2in;height:2in;z-index:251666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MlIBKlDAgAAkAQAAA4AAAAA&#10;AAAAAAAAAAAALgIAAGRycy9lMm9Eb2MueG1sUEsBAi0AFAAGAAgAAAAhALcMAwjXAAAABQEAAA8A&#10;AAAAAAAAAAAAAAAAnQQAAGRycy9kb3ducmV2LnhtbFBLBQYAAAAABAAEAPMAAAChBQAAAAA=&#10;" filled="f" strokeweight=".5pt">
                <v:textbox style="mso-fit-shape-to-text:t">
                  <w:txbxContent>
                    <w:p w:rsidR="00BB499F" w:rsidRPr="002E35BE" w:rsidRDefault="00BB499F" w:rsidP="00DD6B1F">
                      <w:pPr>
                        <w:ind w:left="630"/>
                        <w:rPr>
                          <w:color w:val="C00000"/>
                          <w:sz w:val="24"/>
                          <w:szCs w:val="24"/>
                        </w:rPr>
                      </w:pPr>
                      <w:r w:rsidRPr="002E35BE">
                        <w:rPr>
                          <w:color w:val="C00000"/>
                          <w:sz w:val="24"/>
                          <w:szCs w:val="24"/>
                        </w:rPr>
                        <w:t xml:space="preserve">GMD3 Board requests the development of an interconnected water storage computer model that includes aquifer storage to benefit statewide planning priorities as an additional source of supply for </w:t>
                      </w:r>
                      <w:r w:rsidR="002C1786">
                        <w:rPr>
                          <w:color w:val="C00000"/>
                          <w:sz w:val="24"/>
                          <w:szCs w:val="24"/>
                        </w:rPr>
                        <w:t xml:space="preserve">water </w:t>
                      </w:r>
                      <w:r w:rsidRPr="002E35BE">
                        <w:rPr>
                          <w:color w:val="C00000"/>
                          <w:sz w:val="24"/>
                          <w:szCs w:val="24"/>
                        </w:rPr>
                        <w:t>deficit planning regions, including southwest Kansas.</w:t>
                      </w:r>
                    </w:p>
                  </w:txbxContent>
                </v:textbox>
                <w10:wrap type="square"/>
              </v:shape>
            </w:pict>
          </mc:Fallback>
        </mc:AlternateContent>
      </w:r>
      <w:r w:rsidRPr="00DD6B1F">
        <w:rPr>
          <w:sz w:val="24"/>
          <w:szCs w:val="24"/>
        </w:rPr>
        <w:t xml:space="preserve">  </w:t>
      </w:r>
    </w:p>
    <w:p w:rsidR="00DD6B1F" w:rsidRPr="00DD6B1F" w:rsidRDefault="00DD6B1F" w:rsidP="00DD6B1F">
      <w:pPr>
        <w:rPr>
          <w:sz w:val="24"/>
          <w:szCs w:val="24"/>
        </w:rPr>
      </w:pPr>
    </w:p>
    <w:p w:rsidR="00DD6B1F" w:rsidRPr="00DD6B1F" w:rsidRDefault="00DD6B1F" w:rsidP="00DD6B1F">
      <w:pPr>
        <w:rPr>
          <w:b/>
          <w:sz w:val="24"/>
          <w:szCs w:val="24"/>
        </w:rPr>
      </w:pPr>
      <w:r w:rsidRPr="00DD6B1F">
        <w:rPr>
          <w:b/>
          <w:sz w:val="24"/>
          <w:szCs w:val="24"/>
        </w:rPr>
        <w:t xml:space="preserve">E. </w:t>
      </w:r>
      <w:r w:rsidRPr="00DD6B1F">
        <w:rPr>
          <w:b/>
          <w:sz w:val="24"/>
          <w:szCs w:val="24"/>
        </w:rPr>
        <w:tab/>
        <w:t>VISION - RESERVOIR ACTION ITEMS - PHASE III</w:t>
      </w:r>
    </w:p>
    <w:p w:rsidR="00DD6B1F" w:rsidRPr="00DD6B1F" w:rsidRDefault="00DD6B1F" w:rsidP="00DD6B1F">
      <w:pPr>
        <w:rPr>
          <w:b/>
          <w:sz w:val="24"/>
          <w:szCs w:val="24"/>
        </w:rPr>
      </w:pPr>
    </w:p>
    <w:p w:rsidR="00DD6B1F" w:rsidRPr="00DD6B1F" w:rsidRDefault="00DD6B1F" w:rsidP="00DD6B1F">
      <w:pPr>
        <w:numPr>
          <w:ilvl w:val="0"/>
          <w:numId w:val="10"/>
        </w:numPr>
        <w:rPr>
          <w:i/>
          <w:sz w:val="24"/>
          <w:szCs w:val="24"/>
        </w:rPr>
      </w:pPr>
      <w:r w:rsidRPr="00DD6B1F">
        <w:rPr>
          <w:i/>
          <w:sz w:val="24"/>
          <w:szCs w:val="24"/>
        </w:rPr>
        <w:t>Update mid 1980s Kansas Water Office plan to interconnect reservoirs across multiple basins to move water to higher demand and increase overall yield.</w:t>
      </w:r>
    </w:p>
    <w:p w:rsidR="00DD6B1F" w:rsidRPr="00DD6B1F" w:rsidRDefault="00DD6B1F" w:rsidP="00DD6B1F">
      <w:pPr>
        <w:rPr>
          <w:i/>
          <w:sz w:val="24"/>
          <w:szCs w:val="24"/>
        </w:rPr>
      </w:pPr>
    </w:p>
    <w:p w:rsidR="00DD6B1F" w:rsidRPr="00DD6B1F" w:rsidRDefault="00DD6B1F" w:rsidP="00DD6B1F">
      <w:pPr>
        <w:rPr>
          <w:sz w:val="24"/>
          <w:szCs w:val="24"/>
        </w:rPr>
      </w:pPr>
      <w:r w:rsidRPr="00DD6B1F">
        <w:rPr>
          <w:sz w:val="24"/>
          <w:szCs w:val="24"/>
        </w:rPr>
        <mc:AlternateContent>
          <mc:Choice Requires="wps">
            <w:drawing>
              <wp:anchor distT="0" distB="0" distL="114300" distR="114300" simplePos="0" relativeHeight="251667968" behindDoc="0" locked="0" layoutInCell="1" allowOverlap="1" wp14:anchorId="3884FEA5" wp14:editId="6129E40B">
                <wp:simplePos x="0" y="0"/>
                <wp:positionH relativeFrom="column">
                  <wp:posOffset>0</wp:posOffset>
                </wp:positionH>
                <wp:positionV relativeFrom="paragraph">
                  <wp:posOffset>0</wp:posOffset>
                </wp:positionV>
                <wp:extent cx="1828800" cy="1828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B499F" w:rsidRPr="002E35BE" w:rsidRDefault="00BB499F" w:rsidP="00DD6B1F">
                            <w:pPr>
                              <w:ind w:left="630"/>
                              <w:rPr>
                                <w:color w:val="C00000"/>
                                <w:sz w:val="24"/>
                                <w:szCs w:val="24"/>
                              </w:rPr>
                            </w:pPr>
                            <w:r w:rsidRPr="002E35BE">
                              <w:rPr>
                                <w:color w:val="C00000"/>
                                <w:sz w:val="24"/>
                                <w:szCs w:val="24"/>
                              </w:rPr>
                              <w:t xml:space="preserve">GMD3 Board requests this priority project to increase overall potential yield of rivers, reservoirs and aquifers </w:t>
                            </w:r>
                            <w:r w:rsidR="002C1786">
                              <w:rPr>
                                <w:color w:val="C00000"/>
                                <w:sz w:val="24"/>
                                <w:szCs w:val="24"/>
                              </w:rPr>
                              <w:t>and</w:t>
                            </w:r>
                            <w:r w:rsidRPr="002E35BE">
                              <w:rPr>
                                <w:color w:val="C00000"/>
                                <w:sz w:val="24"/>
                                <w:szCs w:val="24"/>
                              </w:rPr>
                              <w:t xml:space="preserve"> assist in evaluating feasibility of transfers to </w:t>
                            </w:r>
                            <w:r w:rsidR="002C1786">
                              <w:rPr>
                                <w:color w:val="C00000"/>
                                <w:sz w:val="24"/>
                                <w:szCs w:val="24"/>
                              </w:rPr>
                              <w:t>water</w:t>
                            </w:r>
                            <w:r w:rsidR="002C1786" w:rsidRPr="002E35BE">
                              <w:rPr>
                                <w:color w:val="C00000"/>
                                <w:sz w:val="24"/>
                                <w:szCs w:val="24"/>
                              </w:rPr>
                              <w:t xml:space="preserve"> </w:t>
                            </w:r>
                            <w:r w:rsidRPr="002E35BE">
                              <w:rPr>
                                <w:color w:val="C00000"/>
                                <w:sz w:val="24"/>
                                <w:szCs w:val="24"/>
                              </w:rPr>
                              <w:t xml:space="preserve">deficit </w:t>
                            </w:r>
                            <w:r w:rsidR="002C1786">
                              <w:rPr>
                                <w:color w:val="C00000"/>
                                <w:sz w:val="24"/>
                                <w:szCs w:val="24"/>
                              </w:rPr>
                              <w:t>planning</w:t>
                            </w:r>
                            <w:r w:rsidR="002E35BE">
                              <w:rPr>
                                <w:color w:val="C00000"/>
                                <w:sz w:val="24"/>
                                <w:szCs w:val="24"/>
                              </w:rPr>
                              <w:t xml:space="preserve"> </w:t>
                            </w:r>
                            <w:r w:rsidRPr="002E35BE">
                              <w:rPr>
                                <w:color w:val="C00000"/>
                                <w:sz w:val="24"/>
                                <w:szCs w:val="24"/>
                              </w:rPr>
                              <w:t xml:space="preserve">regions, including the </w:t>
                            </w:r>
                            <w:r w:rsidR="00516DC2">
                              <w:rPr>
                                <w:color w:val="C00000"/>
                                <w:sz w:val="24"/>
                                <w:szCs w:val="24"/>
                              </w:rPr>
                              <w:t>southwest Kansas</w:t>
                            </w:r>
                            <w:r w:rsidRPr="002E35BE">
                              <w:rPr>
                                <w:color w:val="C00000"/>
                                <w:sz w:val="24"/>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84FEA5" id="Text Box 12" o:spid="_x0000_s1044" type="#_x0000_t202" style="position:absolute;margin-left:0;margin-top:0;width:2in;height:2in;z-index:251667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ACXJtnRAIAAJAEAAAOAAAA&#10;AAAAAAAAAAAAAC4CAABkcnMvZTJvRG9jLnhtbFBLAQItABQABgAIAAAAIQC3DAMI1wAAAAUBAAAP&#10;AAAAAAAAAAAAAAAAAJ4EAABkcnMvZG93bnJldi54bWxQSwUGAAAAAAQABADzAAAAogUAAAAA&#10;" filled="f" strokeweight=".5pt">
                <v:textbox style="mso-fit-shape-to-text:t">
                  <w:txbxContent>
                    <w:p w:rsidR="00BB499F" w:rsidRPr="002E35BE" w:rsidRDefault="00BB499F" w:rsidP="00DD6B1F">
                      <w:pPr>
                        <w:ind w:left="630"/>
                        <w:rPr>
                          <w:color w:val="C00000"/>
                          <w:sz w:val="24"/>
                          <w:szCs w:val="24"/>
                        </w:rPr>
                      </w:pPr>
                      <w:r w:rsidRPr="002E35BE">
                        <w:rPr>
                          <w:color w:val="C00000"/>
                          <w:sz w:val="24"/>
                          <w:szCs w:val="24"/>
                        </w:rPr>
                        <w:t xml:space="preserve">GMD3 Board requests this priority project to increase overall potential yield of rivers, reservoirs and aquifers </w:t>
                      </w:r>
                      <w:r w:rsidR="002C1786">
                        <w:rPr>
                          <w:color w:val="C00000"/>
                          <w:sz w:val="24"/>
                          <w:szCs w:val="24"/>
                        </w:rPr>
                        <w:t>and</w:t>
                      </w:r>
                      <w:r w:rsidRPr="002E35BE">
                        <w:rPr>
                          <w:color w:val="C00000"/>
                          <w:sz w:val="24"/>
                          <w:szCs w:val="24"/>
                        </w:rPr>
                        <w:t xml:space="preserve"> assist in evaluating feasibility of transfers to </w:t>
                      </w:r>
                      <w:r w:rsidR="002C1786">
                        <w:rPr>
                          <w:color w:val="C00000"/>
                          <w:sz w:val="24"/>
                          <w:szCs w:val="24"/>
                        </w:rPr>
                        <w:t>water</w:t>
                      </w:r>
                      <w:r w:rsidR="002C1786" w:rsidRPr="002E35BE">
                        <w:rPr>
                          <w:color w:val="C00000"/>
                          <w:sz w:val="24"/>
                          <w:szCs w:val="24"/>
                        </w:rPr>
                        <w:t xml:space="preserve"> </w:t>
                      </w:r>
                      <w:r w:rsidRPr="002E35BE">
                        <w:rPr>
                          <w:color w:val="C00000"/>
                          <w:sz w:val="24"/>
                          <w:szCs w:val="24"/>
                        </w:rPr>
                        <w:t xml:space="preserve">deficit </w:t>
                      </w:r>
                      <w:r w:rsidR="002C1786">
                        <w:rPr>
                          <w:color w:val="C00000"/>
                          <w:sz w:val="24"/>
                          <w:szCs w:val="24"/>
                        </w:rPr>
                        <w:t>planning</w:t>
                      </w:r>
                      <w:r w:rsidR="002E35BE">
                        <w:rPr>
                          <w:color w:val="C00000"/>
                          <w:sz w:val="24"/>
                          <w:szCs w:val="24"/>
                        </w:rPr>
                        <w:t xml:space="preserve"> </w:t>
                      </w:r>
                      <w:r w:rsidRPr="002E35BE">
                        <w:rPr>
                          <w:color w:val="C00000"/>
                          <w:sz w:val="24"/>
                          <w:szCs w:val="24"/>
                        </w:rPr>
                        <w:t xml:space="preserve">regions, including the </w:t>
                      </w:r>
                      <w:r w:rsidR="00516DC2">
                        <w:rPr>
                          <w:color w:val="C00000"/>
                          <w:sz w:val="24"/>
                          <w:szCs w:val="24"/>
                        </w:rPr>
                        <w:t>southwest Kansas</w:t>
                      </w:r>
                      <w:r w:rsidRPr="002E35BE">
                        <w:rPr>
                          <w:color w:val="C00000"/>
                          <w:sz w:val="24"/>
                          <w:szCs w:val="24"/>
                        </w:rPr>
                        <w:t>.</w:t>
                      </w:r>
                    </w:p>
                  </w:txbxContent>
                </v:textbox>
                <w10:wrap type="square"/>
              </v:shape>
            </w:pict>
          </mc:Fallback>
        </mc:AlternateContent>
      </w:r>
    </w:p>
    <w:p w:rsidR="00DD6B1F" w:rsidRPr="00DD6B1F" w:rsidRDefault="00DD6B1F" w:rsidP="00DD6B1F">
      <w:pPr>
        <w:numPr>
          <w:ilvl w:val="0"/>
          <w:numId w:val="10"/>
        </w:numPr>
        <w:rPr>
          <w:i/>
          <w:sz w:val="24"/>
          <w:szCs w:val="24"/>
        </w:rPr>
      </w:pPr>
      <w:r w:rsidRPr="00DD6B1F">
        <w:rPr>
          <w:i/>
          <w:sz w:val="24"/>
          <w:szCs w:val="24"/>
        </w:rPr>
        <w:t>Evaluate opportunities to connect reservoirs to improve overall management and serve as a hydrologic conduit and where appropriate implement system to transfer high flows to increase system yield.</w:t>
      </w:r>
    </w:p>
    <w:p w:rsidR="00DD6B1F" w:rsidRPr="00DD6B1F" w:rsidRDefault="00DD6B1F" w:rsidP="00DD6B1F">
      <w:pPr>
        <w:rPr>
          <w:i/>
          <w:sz w:val="24"/>
          <w:szCs w:val="24"/>
        </w:rPr>
      </w:pPr>
    </w:p>
    <w:p w:rsidR="00DD6B1F" w:rsidRPr="00DD6B1F" w:rsidRDefault="00DD6B1F" w:rsidP="00DD6B1F">
      <w:pPr>
        <w:rPr>
          <w:sz w:val="24"/>
          <w:szCs w:val="24"/>
        </w:rPr>
      </w:pPr>
      <w:r w:rsidRPr="00DD6B1F">
        <w:rPr>
          <w:sz w:val="24"/>
          <w:szCs w:val="24"/>
        </w:rPr>
        <mc:AlternateContent>
          <mc:Choice Requires="wps">
            <w:drawing>
              <wp:anchor distT="0" distB="0" distL="114300" distR="114300" simplePos="0" relativeHeight="251668992" behindDoc="0" locked="0" layoutInCell="1" allowOverlap="1" wp14:anchorId="1F1E6D9D" wp14:editId="6D5FDDEC">
                <wp:simplePos x="0" y="0"/>
                <wp:positionH relativeFrom="column">
                  <wp:posOffset>0</wp:posOffset>
                </wp:positionH>
                <wp:positionV relativeFrom="paragraph">
                  <wp:posOffset>0</wp:posOffset>
                </wp:positionV>
                <wp:extent cx="1828800" cy="1828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B499F" w:rsidRPr="002E35BE" w:rsidRDefault="00BB499F" w:rsidP="00DD6B1F">
                            <w:pPr>
                              <w:ind w:left="720"/>
                              <w:rPr>
                                <w:color w:val="C00000"/>
                                <w:sz w:val="24"/>
                                <w:szCs w:val="24"/>
                              </w:rPr>
                            </w:pPr>
                            <w:r w:rsidRPr="002E35BE">
                              <w:rPr>
                                <w:color w:val="C00000"/>
                                <w:sz w:val="24"/>
                                <w:szCs w:val="24"/>
                              </w:rPr>
                              <w:t xml:space="preserve">GMD3 Board requests this Vision action to increase overall potential yield of surface water and groundwater reservoirs, and to increase supply and feasibility of transfers to </w:t>
                            </w:r>
                            <w:r w:rsidR="00516DC2">
                              <w:rPr>
                                <w:color w:val="C00000"/>
                                <w:sz w:val="24"/>
                                <w:szCs w:val="24"/>
                              </w:rPr>
                              <w:t xml:space="preserve">water </w:t>
                            </w:r>
                            <w:r w:rsidRPr="002E35BE">
                              <w:rPr>
                                <w:color w:val="C00000"/>
                                <w:sz w:val="24"/>
                                <w:szCs w:val="24"/>
                              </w:rPr>
                              <w:t xml:space="preserve">deficit </w:t>
                            </w:r>
                            <w:r w:rsidR="00516DC2">
                              <w:rPr>
                                <w:color w:val="C00000"/>
                                <w:sz w:val="24"/>
                                <w:szCs w:val="24"/>
                              </w:rPr>
                              <w:t>planning</w:t>
                            </w:r>
                            <w:r w:rsidRPr="002E35BE">
                              <w:rPr>
                                <w:color w:val="C00000"/>
                                <w:sz w:val="24"/>
                                <w:szCs w:val="24"/>
                              </w:rPr>
                              <w:t xml:space="preserve"> regions, including </w:t>
                            </w:r>
                            <w:r w:rsidR="00516DC2">
                              <w:rPr>
                                <w:color w:val="C00000"/>
                                <w:sz w:val="24"/>
                                <w:szCs w:val="24"/>
                              </w:rPr>
                              <w:t>southwest Kansas</w:t>
                            </w:r>
                            <w:r w:rsidRPr="002E35BE">
                              <w:rPr>
                                <w:color w:val="C00000"/>
                                <w:sz w:val="24"/>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F1E6D9D" id="_x0000_s1045" type="#_x0000_t202" style="position:absolute;margin-left:0;margin-top:0;width:2in;height:2in;z-index:251668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CIMRw8RAIAAJAEAAAOAAAA&#10;AAAAAAAAAAAAAC4CAABkcnMvZTJvRG9jLnhtbFBLAQItABQABgAIAAAAIQC3DAMI1wAAAAUBAAAP&#10;AAAAAAAAAAAAAAAAAJ4EAABkcnMvZG93bnJldi54bWxQSwUGAAAAAAQABADzAAAAogUAAAAA&#10;" filled="f" strokeweight=".5pt">
                <v:textbox style="mso-fit-shape-to-text:t">
                  <w:txbxContent>
                    <w:p w:rsidR="00BB499F" w:rsidRPr="002E35BE" w:rsidRDefault="00BB499F" w:rsidP="00DD6B1F">
                      <w:pPr>
                        <w:ind w:left="720"/>
                        <w:rPr>
                          <w:color w:val="C00000"/>
                          <w:sz w:val="24"/>
                          <w:szCs w:val="24"/>
                        </w:rPr>
                      </w:pPr>
                      <w:r w:rsidRPr="002E35BE">
                        <w:rPr>
                          <w:color w:val="C00000"/>
                          <w:sz w:val="24"/>
                          <w:szCs w:val="24"/>
                        </w:rPr>
                        <w:t xml:space="preserve">GMD3 Board requests this Vision action to increase overall potential yield of surface water and groundwater reservoirs, and to increase supply and feasibility of transfers to </w:t>
                      </w:r>
                      <w:r w:rsidR="00516DC2">
                        <w:rPr>
                          <w:color w:val="C00000"/>
                          <w:sz w:val="24"/>
                          <w:szCs w:val="24"/>
                        </w:rPr>
                        <w:t xml:space="preserve">water </w:t>
                      </w:r>
                      <w:r w:rsidRPr="002E35BE">
                        <w:rPr>
                          <w:color w:val="C00000"/>
                          <w:sz w:val="24"/>
                          <w:szCs w:val="24"/>
                        </w:rPr>
                        <w:t xml:space="preserve">deficit </w:t>
                      </w:r>
                      <w:r w:rsidR="00516DC2">
                        <w:rPr>
                          <w:color w:val="C00000"/>
                          <w:sz w:val="24"/>
                          <w:szCs w:val="24"/>
                        </w:rPr>
                        <w:t>planning</w:t>
                      </w:r>
                      <w:r w:rsidRPr="002E35BE">
                        <w:rPr>
                          <w:color w:val="C00000"/>
                          <w:sz w:val="24"/>
                          <w:szCs w:val="24"/>
                        </w:rPr>
                        <w:t xml:space="preserve"> regions, including </w:t>
                      </w:r>
                      <w:r w:rsidR="00516DC2">
                        <w:rPr>
                          <w:color w:val="C00000"/>
                          <w:sz w:val="24"/>
                          <w:szCs w:val="24"/>
                        </w:rPr>
                        <w:t>southwest Kansas</w:t>
                      </w:r>
                      <w:r w:rsidRPr="002E35BE">
                        <w:rPr>
                          <w:color w:val="C00000"/>
                          <w:sz w:val="24"/>
                          <w:szCs w:val="24"/>
                        </w:rPr>
                        <w:t>.</w:t>
                      </w:r>
                    </w:p>
                  </w:txbxContent>
                </v:textbox>
                <w10:wrap type="square"/>
              </v:shape>
            </w:pict>
          </mc:Fallback>
        </mc:AlternateContent>
      </w:r>
    </w:p>
    <w:p w:rsidR="00712818" w:rsidRDefault="00712818" w:rsidP="00DD6B1F">
      <w:pPr>
        <w:rPr>
          <w:b/>
          <w:sz w:val="24"/>
          <w:szCs w:val="24"/>
        </w:rPr>
      </w:pPr>
    </w:p>
    <w:p w:rsidR="00DD6B1F" w:rsidRPr="00DD6B1F" w:rsidRDefault="00DD6B1F" w:rsidP="00DD6B1F">
      <w:pPr>
        <w:rPr>
          <w:b/>
          <w:sz w:val="24"/>
          <w:szCs w:val="24"/>
        </w:rPr>
      </w:pPr>
      <w:r w:rsidRPr="00DD6B1F">
        <w:rPr>
          <w:b/>
          <w:sz w:val="24"/>
          <w:szCs w:val="24"/>
        </w:rPr>
        <w:t xml:space="preserve">F. </w:t>
      </w:r>
      <w:r w:rsidRPr="00DD6B1F">
        <w:rPr>
          <w:b/>
          <w:sz w:val="24"/>
          <w:szCs w:val="24"/>
        </w:rPr>
        <w:tab/>
        <w:t>VISION - OGALLALA-HIGH PLAINS AQUIFER ACTION ITEMS - PHASE I</w:t>
      </w:r>
    </w:p>
    <w:p w:rsidR="00DD6B1F" w:rsidRPr="00DD6B1F" w:rsidRDefault="00DD6B1F" w:rsidP="00DD6B1F">
      <w:pPr>
        <w:rPr>
          <w:b/>
          <w:sz w:val="24"/>
          <w:szCs w:val="24"/>
        </w:rPr>
      </w:pPr>
    </w:p>
    <w:p w:rsidR="00DD6B1F" w:rsidRPr="00DD6B1F" w:rsidRDefault="00DD6B1F" w:rsidP="00DD6B1F">
      <w:pPr>
        <w:numPr>
          <w:ilvl w:val="0"/>
          <w:numId w:val="11"/>
        </w:numPr>
        <w:rPr>
          <w:i/>
          <w:sz w:val="24"/>
          <w:szCs w:val="24"/>
        </w:rPr>
      </w:pPr>
      <w:r w:rsidRPr="00DD6B1F">
        <w:rPr>
          <w:i/>
          <w:sz w:val="24"/>
          <w:szCs w:val="24"/>
        </w:rPr>
        <w:t>Encourage research on the rate and volume of water moving from playas to the Ogallala- High Plains Aquifer; quantify the levels of restoration needed and enumerate the average amount of water deposited annually in playas.</w:t>
      </w:r>
    </w:p>
    <w:p w:rsidR="00DD6B1F" w:rsidRPr="00DD6B1F" w:rsidRDefault="00DD6B1F" w:rsidP="00DD6B1F">
      <w:pPr>
        <w:rPr>
          <w:sz w:val="24"/>
          <w:szCs w:val="24"/>
        </w:rPr>
      </w:pPr>
    </w:p>
    <w:p w:rsidR="00DD6B1F" w:rsidRPr="00DD6B1F" w:rsidRDefault="00DD6B1F" w:rsidP="00DD6B1F">
      <w:pPr>
        <w:rPr>
          <w:sz w:val="24"/>
          <w:szCs w:val="24"/>
        </w:rPr>
      </w:pPr>
      <w:r w:rsidRPr="00DD6B1F">
        <w:rPr>
          <w:sz w:val="24"/>
          <w:szCs w:val="24"/>
        </w:rPr>
        <mc:AlternateContent>
          <mc:Choice Requires="wps">
            <w:drawing>
              <wp:anchor distT="0" distB="0" distL="114300" distR="114300" simplePos="0" relativeHeight="251670016" behindDoc="0" locked="0" layoutInCell="1" allowOverlap="1" wp14:anchorId="11D1A84A" wp14:editId="3331D49C">
                <wp:simplePos x="0" y="0"/>
                <wp:positionH relativeFrom="column">
                  <wp:posOffset>0</wp:posOffset>
                </wp:positionH>
                <wp:positionV relativeFrom="paragraph">
                  <wp:posOffset>0</wp:posOffset>
                </wp:positionV>
                <wp:extent cx="1828800" cy="18288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B499F" w:rsidRPr="002E35BE" w:rsidRDefault="00BB499F" w:rsidP="00DD6B1F">
                            <w:pPr>
                              <w:ind w:left="1440" w:hanging="720"/>
                              <w:rPr>
                                <w:color w:val="C00000"/>
                                <w:sz w:val="24"/>
                                <w:szCs w:val="24"/>
                              </w:rPr>
                            </w:pPr>
                            <w:r w:rsidRPr="002E35BE">
                              <w:rPr>
                                <w:color w:val="C00000"/>
                                <w:sz w:val="24"/>
                                <w:szCs w:val="24"/>
                              </w:rPr>
                              <w:t>GMD3 Board requests these Action Plan Projects of the Vision:</w:t>
                            </w:r>
                          </w:p>
                          <w:p w:rsidR="00BB499F" w:rsidRPr="002E35BE" w:rsidRDefault="00BB499F" w:rsidP="00DD6B1F">
                            <w:pPr>
                              <w:ind w:left="1440" w:hanging="720"/>
                              <w:rPr>
                                <w:color w:val="C00000"/>
                                <w:sz w:val="24"/>
                                <w:szCs w:val="24"/>
                              </w:rPr>
                            </w:pPr>
                            <w:r w:rsidRPr="002E35BE">
                              <w:rPr>
                                <w:color w:val="C00000"/>
                                <w:sz w:val="24"/>
                                <w:szCs w:val="24"/>
                              </w:rPr>
                              <w:t>(a)</w:t>
                            </w:r>
                            <w:r w:rsidRPr="002E35BE">
                              <w:rPr>
                                <w:color w:val="C00000"/>
                                <w:sz w:val="24"/>
                                <w:szCs w:val="24"/>
                              </w:rPr>
                              <w:tab/>
                              <w:t xml:space="preserve">Research potential enhancements to playas and other land structures to increase water </w:t>
                            </w:r>
                            <w:r w:rsidR="00516DC2">
                              <w:rPr>
                                <w:color w:val="C00000"/>
                                <w:sz w:val="24"/>
                                <w:szCs w:val="24"/>
                              </w:rPr>
                              <w:t>recharge</w:t>
                            </w:r>
                            <w:r w:rsidRPr="002E35BE">
                              <w:rPr>
                                <w:color w:val="C00000"/>
                                <w:sz w:val="24"/>
                                <w:szCs w:val="24"/>
                              </w:rPr>
                              <w:t xml:space="preserve"> amounts into the Ogallala-High Plains Aquifer.</w:t>
                            </w:r>
                          </w:p>
                          <w:p w:rsidR="00BB499F" w:rsidRPr="002E35BE" w:rsidRDefault="00BB499F" w:rsidP="00DD6B1F">
                            <w:pPr>
                              <w:ind w:left="1440" w:hanging="720"/>
                              <w:rPr>
                                <w:color w:val="C00000"/>
                                <w:sz w:val="24"/>
                                <w:szCs w:val="24"/>
                              </w:rPr>
                            </w:pPr>
                            <w:r w:rsidRPr="002E35BE">
                              <w:rPr>
                                <w:color w:val="C00000"/>
                                <w:sz w:val="24"/>
                                <w:szCs w:val="24"/>
                              </w:rPr>
                              <w:t>(b)</w:t>
                            </w:r>
                            <w:r w:rsidRPr="002E35BE">
                              <w:rPr>
                                <w:color w:val="C00000"/>
                                <w:sz w:val="24"/>
                                <w:szCs w:val="24"/>
                              </w:rPr>
                              <w:tab/>
                              <w:t xml:space="preserve">Seek Farm Bill provisions to allow research and demonstrations to occur with </w:t>
                            </w:r>
                            <w:r w:rsidR="00516DC2">
                              <w:rPr>
                                <w:color w:val="C00000"/>
                                <w:sz w:val="24"/>
                                <w:szCs w:val="24"/>
                              </w:rPr>
                              <w:t xml:space="preserve">safeguards for </w:t>
                            </w:r>
                            <w:r w:rsidRPr="002E35BE">
                              <w:rPr>
                                <w:color w:val="C00000"/>
                                <w:sz w:val="24"/>
                                <w:szCs w:val="24"/>
                              </w:rPr>
                              <w:t>cooperating Kansas landowner</w:t>
                            </w:r>
                            <w:r w:rsidR="00516DC2">
                              <w:rPr>
                                <w:color w:val="C00000"/>
                                <w:sz w:val="24"/>
                                <w:szCs w:val="24"/>
                              </w:rPr>
                              <w:t xml:space="preserve"> </w:t>
                            </w:r>
                            <w:r w:rsidRPr="002E35BE">
                              <w:rPr>
                                <w:color w:val="C00000"/>
                                <w:sz w:val="24"/>
                                <w:szCs w:val="24"/>
                              </w:rPr>
                              <w:t xml:space="preserve">protection </w:t>
                            </w:r>
                            <w:r w:rsidR="00516DC2">
                              <w:rPr>
                                <w:color w:val="C00000"/>
                                <w:sz w:val="24"/>
                                <w:szCs w:val="24"/>
                              </w:rPr>
                              <w:t>against</w:t>
                            </w:r>
                            <w:r w:rsidRPr="002E35BE">
                              <w:rPr>
                                <w:color w:val="C00000"/>
                                <w:sz w:val="24"/>
                                <w:szCs w:val="24"/>
                              </w:rPr>
                              <w:t xml:space="preserve"> losing federal farm program payments. See present Farm Bill reference language below.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1D1A84A" id="Text Box 22" o:spid="_x0000_s1046" type="#_x0000_t202" style="position:absolute;margin-left:0;margin-top:0;width:2in;height:2in;z-index:251670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CRV9tMRAIAAJAEAAAOAAAA&#10;AAAAAAAAAAAAAC4CAABkcnMvZTJvRG9jLnhtbFBLAQItABQABgAIAAAAIQC3DAMI1wAAAAUBAAAP&#10;AAAAAAAAAAAAAAAAAJ4EAABkcnMvZG93bnJldi54bWxQSwUGAAAAAAQABADzAAAAogUAAAAA&#10;" filled="f" strokeweight=".5pt">
                <v:textbox style="mso-fit-shape-to-text:t">
                  <w:txbxContent>
                    <w:p w:rsidR="00BB499F" w:rsidRPr="002E35BE" w:rsidRDefault="00BB499F" w:rsidP="00DD6B1F">
                      <w:pPr>
                        <w:ind w:left="1440" w:hanging="720"/>
                        <w:rPr>
                          <w:color w:val="C00000"/>
                          <w:sz w:val="24"/>
                          <w:szCs w:val="24"/>
                        </w:rPr>
                      </w:pPr>
                      <w:r w:rsidRPr="002E35BE">
                        <w:rPr>
                          <w:color w:val="C00000"/>
                          <w:sz w:val="24"/>
                          <w:szCs w:val="24"/>
                        </w:rPr>
                        <w:t>GMD3 Board requests these Action Plan Projects of the Vision:</w:t>
                      </w:r>
                    </w:p>
                    <w:p w:rsidR="00BB499F" w:rsidRPr="002E35BE" w:rsidRDefault="00BB499F" w:rsidP="00DD6B1F">
                      <w:pPr>
                        <w:ind w:left="1440" w:hanging="720"/>
                        <w:rPr>
                          <w:color w:val="C00000"/>
                          <w:sz w:val="24"/>
                          <w:szCs w:val="24"/>
                        </w:rPr>
                      </w:pPr>
                      <w:r w:rsidRPr="002E35BE">
                        <w:rPr>
                          <w:color w:val="C00000"/>
                          <w:sz w:val="24"/>
                          <w:szCs w:val="24"/>
                        </w:rPr>
                        <w:t>(a)</w:t>
                      </w:r>
                      <w:r w:rsidRPr="002E35BE">
                        <w:rPr>
                          <w:color w:val="C00000"/>
                          <w:sz w:val="24"/>
                          <w:szCs w:val="24"/>
                        </w:rPr>
                        <w:tab/>
                        <w:t xml:space="preserve">Research potential enhancements to playas and other land structures to increase water </w:t>
                      </w:r>
                      <w:r w:rsidR="00516DC2">
                        <w:rPr>
                          <w:color w:val="C00000"/>
                          <w:sz w:val="24"/>
                          <w:szCs w:val="24"/>
                        </w:rPr>
                        <w:t>recharge</w:t>
                      </w:r>
                      <w:r w:rsidRPr="002E35BE">
                        <w:rPr>
                          <w:color w:val="C00000"/>
                          <w:sz w:val="24"/>
                          <w:szCs w:val="24"/>
                        </w:rPr>
                        <w:t xml:space="preserve"> amounts into the Ogallala-High Plains Aquifer.</w:t>
                      </w:r>
                    </w:p>
                    <w:p w:rsidR="00BB499F" w:rsidRPr="002E35BE" w:rsidRDefault="00BB499F" w:rsidP="00DD6B1F">
                      <w:pPr>
                        <w:ind w:left="1440" w:hanging="720"/>
                        <w:rPr>
                          <w:color w:val="C00000"/>
                          <w:sz w:val="24"/>
                          <w:szCs w:val="24"/>
                        </w:rPr>
                      </w:pPr>
                      <w:r w:rsidRPr="002E35BE">
                        <w:rPr>
                          <w:color w:val="C00000"/>
                          <w:sz w:val="24"/>
                          <w:szCs w:val="24"/>
                        </w:rPr>
                        <w:t>(b)</w:t>
                      </w:r>
                      <w:r w:rsidRPr="002E35BE">
                        <w:rPr>
                          <w:color w:val="C00000"/>
                          <w:sz w:val="24"/>
                          <w:szCs w:val="24"/>
                        </w:rPr>
                        <w:tab/>
                        <w:t xml:space="preserve">Seek Farm Bill provisions to allow research and demonstrations to occur with </w:t>
                      </w:r>
                      <w:r w:rsidR="00516DC2">
                        <w:rPr>
                          <w:color w:val="C00000"/>
                          <w:sz w:val="24"/>
                          <w:szCs w:val="24"/>
                        </w:rPr>
                        <w:t xml:space="preserve">safeguards for </w:t>
                      </w:r>
                      <w:r w:rsidRPr="002E35BE">
                        <w:rPr>
                          <w:color w:val="C00000"/>
                          <w:sz w:val="24"/>
                          <w:szCs w:val="24"/>
                        </w:rPr>
                        <w:t>cooperating Kansas landowner</w:t>
                      </w:r>
                      <w:r w:rsidR="00516DC2">
                        <w:rPr>
                          <w:color w:val="C00000"/>
                          <w:sz w:val="24"/>
                          <w:szCs w:val="24"/>
                        </w:rPr>
                        <w:t xml:space="preserve"> </w:t>
                      </w:r>
                      <w:r w:rsidRPr="002E35BE">
                        <w:rPr>
                          <w:color w:val="C00000"/>
                          <w:sz w:val="24"/>
                          <w:szCs w:val="24"/>
                        </w:rPr>
                        <w:t xml:space="preserve">protection </w:t>
                      </w:r>
                      <w:r w:rsidR="00516DC2">
                        <w:rPr>
                          <w:color w:val="C00000"/>
                          <w:sz w:val="24"/>
                          <w:szCs w:val="24"/>
                        </w:rPr>
                        <w:t>against</w:t>
                      </w:r>
                      <w:r w:rsidRPr="002E35BE">
                        <w:rPr>
                          <w:color w:val="C00000"/>
                          <w:sz w:val="24"/>
                          <w:szCs w:val="24"/>
                        </w:rPr>
                        <w:t xml:space="preserve"> losing federal farm program payments. See present Farm Bill reference language below.</w:t>
                      </w:r>
                    </w:p>
                  </w:txbxContent>
                </v:textbox>
                <w10:wrap type="square"/>
              </v:shape>
            </w:pict>
          </mc:Fallback>
        </mc:AlternateContent>
      </w:r>
    </w:p>
    <w:p w:rsidR="00DD6B1F" w:rsidRPr="00DD6B1F" w:rsidRDefault="00DD6B1F" w:rsidP="00DD6B1F">
      <w:pPr>
        <w:rPr>
          <w:sz w:val="24"/>
          <w:szCs w:val="24"/>
        </w:rPr>
      </w:pPr>
      <w:r w:rsidRPr="00DD6B1F">
        <w:rPr>
          <w:sz w:val="24"/>
          <w:szCs w:val="24"/>
        </w:rPr>
        <w:t xml:space="preserve">Useful Farm Bill language in the 2008 Law is included </w:t>
      </w:r>
      <w:r w:rsidR="002E35BE">
        <w:rPr>
          <w:sz w:val="24"/>
          <w:szCs w:val="24"/>
        </w:rPr>
        <w:t xml:space="preserve">below </w:t>
      </w:r>
      <w:r w:rsidRPr="00DD6B1F">
        <w:rPr>
          <w:sz w:val="24"/>
          <w:szCs w:val="24"/>
        </w:rPr>
        <w:t>for reference. This section was referenced in the subsequent Farm Bill and can be recommended for revision to add Kansas or simply reference “…in a High Plains state.” Consider dropping “1-time.”</w:t>
      </w:r>
    </w:p>
    <w:p w:rsidR="00DD6B1F" w:rsidRPr="00DD6B1F" w:rsidRDefault="00DD6B1F" w:rsidP="00DD6B1F">
      <w:pPr>
        <w:rPr>
          <w:sz w:val="24"/>
          <w:szCs w:val="24"/>
        </w:rPr>
      </w:pPr>
    </w:p>
    <w:p w:rsidR="00DD6B1F" w:rsidRPr="00DD6B1F" w:rsidRDefault="00DD6B1F" w:rsidP="00DD6B1F">
      <w:pPr>
        <w:rPr>
          <w:sz w:val="24"/>
          <w:szCs w:val="24"/>
        </w:rPr>
      </w:pPr>
      <w:r w:rsidRPr="00DD6B1F">
        <w:rPr>
          <w:sz w:val="24"/>
          <w:szCs w:val="24"/>
        </w:rPr>
        <w:drawing>
          <wp:inline distT="0" distB="0" distL="0" distR="0" wp14:anchorId="19B62137" wp14:editId="7B250BD3">
            <wp:extent cx="4192905" cy="249803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8761" cy="2674295"/>
                    </a:xfrm>
                    <a:prstGeom prst="rect">
                      <a:avLst/>
                    </a:prstGeom>
                    <a:noFill/>
                    <a:ln>
                      <a:noFill/>
                    </a:ln>
                  </pic:spPr>
                </pic:pic>
              </a:graphicData>
            </a:graphic>
          </wp:inline>
        </w:drawing>
      </w:r>
    </w:p>
    <w:p w:rsidR="00DD6B1F" w:rsidRPr="00DD6B1F" w:rsidRDefault="00DD6B1F" w:rsidP="00DD6B1F">
      <w:pPr>
        <w:rPr>
          <w:b/>
          <w:sz w:val="24"/>
          <w:szCs w:val="24"/>
        </w:rPr>
      </w:pPr>
    </w:p>
    <w:p w:rsidR="00DD6B1F" w:rsidRPr="00DD6B1F" w:rsidRDefault="00DD6B1F" w:rsidP="00DD6B1F">
      <w:pPr>
        <w:rPr>
          <w:sz w:val="24"/>
          <w:szCs w:val="24"/>
        </w:rPr>
      </w:pPr>
      <w:r w:rsidRPr="00DD6B1F">
        <w:rPr>
          <w:b/>
          <w:sz w:val="24"/>
          <w:szCs w:val="24"/>
        </w:rPr>
        <w:t>Vision Strategy</w:t>
      </w:r>
      <w:r w:rsidRPr="00DD6B1F">
        <w:rPr>
          <w:sz w:val="24"/>
          <w:szCs w:val="24"/>
        </w:rPr>
        <w:t xml:space="preserve"> - SECURE ALL AVAILABLE STORAGE AT FEDERAL RESERVOIRS INCLUDING REALLOCATING STORAGE WHERE SUCH ACTIONS ARE POSSIBLE (page 37).</w:t>
      </w:r>
    </w:p>
    <w:p w:rsidR="00DD6B1F" w:rsidRPr="00DD6B1F" w:rsidRDefault="00DD6B1F" w:rsidP="00DD6B1F">
      <w:pPr>
        <w:rPr>
          <w:b/>
          <w:sz w:val="24"/>
          <w:szCs w:val="24"/>
        </w:rPr>
      </w:pPr>
    </w:p>
    <w:p w:rsidR="00DD6B1F" w:rsidRPr="00DD6B1F" w:rsidRDefault="00DD6B1F" w:rsidP="00DD6B1F">
      <w:pPr>
        <w:rPr>
          <w:b/>
          <w:sz w:val="24"/>
          <w:szCs w:val="24"/>
        </w:rPr>
      </w:pPr>
      <w:r w:rsidRPr="00DD6B1F">
        <w:rPr>
          <w:b/>
          <w:sz w:val="24"/>
          <w:szCs w:val="24"/>
        </w:rPr>
        <w:t>VISION - RESERVOIR ACTION ITEMS - PHASE I</w:t>
      </w:r>
    </w:p>
    <w:p w:rsidR="00B00E95" w:rsidRDefault="00B00E95" w:rsidP="00DD6B1F">
      <w:pPr>
        <w:rPr>
          <w:sz w:val="24"/>
          <w:szCs w:val="24"/>
        </w:rPr>
      </w:pPr>
    </w:p>
    <w:p w:rsidR="00DD6B1F" w:rsidRPr="00DD6B1F" w:rsidRDefault="00DD6B1F" w:rsidP="00DD6B1F">
      <w:pPr>
        <w:rPr>
          <w:sz w:val="24"/>
          <w:szCs w:val="24"/>
        </w:rPr>
      </w:pPr>
      <w:r w:rsidRPr="00DD6B1F">
        <w:rPr>
          <w:sz w:val="24"/>
          <w:szCs w:val="24"/>
        </w:rPr>
        <w:t>5.</w:t>
      </w:r>
      <w:r w:rsidRPr="00DD6B1F">
        <w:rPr>
          <w:sz w:val="24"/>
          <w:szCs w:val="24"/>
        </w:rPr>
        <w:tab/>
        <w:t>Reallocate future use water supply storage to water quality storage at Milford and Perry Reservoirs and initiate calling remaining portion of future use storage into service.</w:t>
      </w:r>
    </w:p>
    <w:p w:rsidR="00377CA6" w:rsidRPr="00254517" w:rsidRDefault="00712818" w:rsidP="00DD6B1F">
      <w:pPr>
        <w:rPr>
          <w:sz w:val="24"/>
          <w:szCs w:val="24"/>
        </w:rPr>
      </w:pPr>
      <w:r w:rsidRPr="00712818">
        <w:rPr>
          <w:rFonts w:ascii="Arial" w:hAnsi="Arial"/>
          <w:noProof/>
          <w:sz w:val="24"/>
          <w:szCs w:val="24"/>
        </w:rPr>
        <mc:AlternateContent>
          <mc:Choice Requires="wps">
            <w:drawing>
              <wp:anchor distT="0" distB="0" distL="114300" distR="114300" simplePos="0" relativeHeight="251681280" behindDoc="0" locked="0" layoutInCell="1" allowOverlap="1" wp14:anchorId="02B6EAC5" wp14:editId="3E592CE2">
                <wp:simplePos x="0" y="0"/>
                <wp:positionH relativeFrom="column">
                  <wp:posOffset>0</wp:posOffset>
                </wp:positionH>
                <wp:positionV relativeFrom="paragraph">
                  <wp:posOffset>174625</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B499F" w:rsidRPr="003607EE" w:rsidRDefault="00BB499F" w:rsidP="00712818">
                            <w:pPr>
                              <w:rPr>
                                <w:color w:val="C00000"/>
                              </w:rPr>
                            </w:pPr>
                            <w:r w:rsidRPr="002E35BE">
                              <w:rPr>
                                <w:color w:val="C00000"/>
                                <w:sz w:val="24"/>
                                <w:szCs w:val="24"/>
                              </w:rPr>
                              <w:t>GMD3 Board requests as a Priority Goal that the Water Office not conduct any reservoir reallocation activities that give away state control and Kansas water management opportunity from storage easements in federal reservoirs to federal agencies as a state office cost savings measure until such time the completion of Vision reservoir system linking and yield modeling studies and Vision water transfer priority goal projects statewide are evaluated by both state staff and local managers</w:t>
                            </w:r>
                            <w:r w:rsidRPr="00A47F9B">
                              <w:rPr>
                                <w:color w:val="C0000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B6EAC5" id="Text Box 14" o:spid="_x0000_s1047" type="#_x0000_t202" style="position:absolute;margin-left:0;margin-top:13.75pt;width:2in;height:2in;z-index:251681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" filled="f" strokeweight=".5pt">
                <v:textbox style="mso-fit-shape-to-text:t">
                  <w:txbxContent>
                    <w:p w:rsidR="00BB499F" w:rsidRPr="003607EE" w:rsidRDefault="00BB499F" w:rsidP="00712818">
                      <w:pPr>
                        <w:rPr>
                          <w:color w:val="C00000"/>
                        </w:rPr>
                      </w:pPr>
                      <w:r w:rsidRPr="002E35BE">
                        <w:rPr>
                          <w:color w:val="C00000"/>
                          <w:sz w:val="24"/>
                          <w:szCs w:val="24"/>
                        </w:rPr>
                        <w:t>GMD3 Board requests as a Priority Goal that the Water Office not conduct any reservoir reallocation activities that give away state control and Kansas water management opportunity from storage easements in federal reservoirs to federal agencies as a state office cost savings measure until such time the completion of Vision reservoir system linking and yield modeling studies and Vision water transfer priority goal projects statewide are evaluated by both state staff and local managers</w:t>
                      </w:r>
                      <w:r w:rsidRPr="00A47F9B">
                        <w:rPr>
                          <w:color w:val="C00000"/>
                        </w:rPr>
                        <w:t>.</w:t>
                      </w:r>
                    </w:p>
                  </w:txbxContent>
                </v:textbox>
                <w10:wrap type="square"/>
              </v:shape>
            </w:pict>
          </mc:Fallback>
        </mc:AlternateContent>
      </w:r>
    </w:p>
    <w:sectPr w:rsidR="00377CA6" w:rsidRPr="00254517" w:rsidSect="00045124">
      <w:headerReference w:type="default" r:id="rId12"/>
      <w:footerReference w:type="even" r:id="rId13"/>
      <w:footerReference w:type="default" r:id="rId14"/>
      <w:headerReference w:type="first" r:id="rId15"/>
      <w:footerReference w:type="first" r:id="rId16"/>
      <w:pgSz w:w="12240" w:h="15840" w:code="1"/>
      <w:pgMar w:top="990" w:right="1440" w:bottom="850" w:left="1440" w:header="54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13C" w:rsidRDefault="00B8413C">
      <w:r>
        <w:separator/>
      </w:r>
    </w:p>
  </w:endnote>
  <w:endnote w:type="continuationSeparator" w:id="0">
    <w:p w:rsidR="00B8413C" w:rsidRDefault="00B8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99F" w:rsidRDefault="00BB499F" w:rsidP="00A53A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499F" w:rsidRDefault="00BB499F" w:rsidP="00DC2F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63836"/>
      <w:docPartObj>
        <w:docPartGallery w:val="Page Numbers (Bottom of Page)"/>
        <w:docPartUnique/>
      </w:docPartObj>
    </w:sdtPr>
    <w:sdtEndPr>
      <w:rPr>
        <w:color w:val="7F7F7F" w:themeColor="background1" w:themeShade="7F"/>
        <w:spacing w:val="60"/>
      </w:rPr>
    </w:sdtEndPr>
    <w:sdtContent>
      <w:p w:rsidR="00047F9C" w:rsidRDefault="00047F9C">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2563F9" w:rsidRPr="002563F9">
          <w:rPr>
            <w:b/>
            <w:bCs/>
            <w:noProof/>
          </w:rPr>
          <w:t>8</w:t>
        </w:r>
        <w:r>
          <w:rPr>
            <w:b/>
            <w:bCs/>
            <w:noProof/>
          </w:rPr>
          <w:fldChar w:fldCharType="end"/>
        </w:r>
        <w:r>
          <w:rPr>
            <w:b/>
            <w:bCs/>
          </w:rPr>
          <w:t xml:space="preserve"> | of 8 </w:t>
        </w:r>
        <w:r>
          <w:rPr>
            <w:color w:val="7F7F7F" w:themeColor="background1" w:themeShade="7F"/>
            <w:spacing w:val="60"/>
          </w:rPr>
          <w:t>Pages</w:t>
        </w:r>
      </w:p>
      <w:p w:rsidR="00047F9C" w:rsidRDefault="00047F9C" w:rsidP="00045124">
        <w:pPr>
          <w:pStyle w:val="Footer"/>
          <w:pBdr>
            <w:top w:val="single" w:sz="4" w:space="1" w:color="D9D9D9" w:themeColor="background1" w:themeShade="D9"/>
          </w:pBdr>
          <w:rPr>
            <w:b/>
            <w:bCs/>
          </w:rPr>
        </w:pPr>
        <w:r w:rsidRPr="00047F9C">
          <w:rPr>
            <w:color w:val="7F7F7F" w:themeColor="background1" w:themeShade="7F"/>
            <w:spacing w:val="60"/>
          </w:rPr>
          <w:t>GMD3 Renewable Supplies Action Items of the Water Vision, 2018</w:t>
        </w:r>
      </w:p>
    </w:sdtContent>
  </w:sdt>
  <w:p w:rsidR="00BB499F" w:rsidRDefault="00BB499F">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99F" w:rsidRPr="000C40FD" w:rsidRDefault="00BB499F" w:rsidP="000C40FD">
    <w:pPr>
      <w:jc w:val="center"/>
    </w:pPr>
  </w:p>
  <w:p w:rsidR="00BB499F" w:rsidRDefault="00BB499F" w:rsidP="00E43ED3">
    <w:pPr>
      <w:pStyle w:val="Footer"/>
      <w:jc w:val="center"/>
    </w:pPr>
    <w:r w:rsidRPr="000C40FD">
      <w:t>Serving Southwest Kansas Since1976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13C" w:rsidRDefault="00B8413C">
      <w:r>
        <w:separator/>
      </w:r>
    </w:p>
  </w:footnote>
  <w:footnote w:type="continuationSeparator" w:id="0">
    <w:p w:rsidR="00B8413C" w:rsidRDefault="00B84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99F" w:rsidRDefault="00BB499F" w:rsidP="0066628D">
    <w:pPr>
      <w:pStyle w:val="Header"/>
      <w:tabs>
        <w:tab w:val="clear" w:pos="8640"/>
        <w:tab w:val="left" w:pos="7136"/>
      </w:tabs>
      <w:ind w:left="72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99F" w:rsidRDefault="00BB499F" w:rsidP="00EB2039">
    <w:pPr>
      <w:pStyle w:val="Header"/>
      <w:tabs>
        <w:tab w:val="clear" w:pos="4320"/>
        <w:tab w:val="center" w:pos="4590"/>
      </w:tabs>
    </w:pPr>
    <w:r w:rsidRPr="00EB2039">
      <w:rPr>
        <w:noProof/>
      </w:rPr>
      <w:drawing>
        <wp:inline distT="0" distB="0" distL="0" distR="0">
          <wp:extent cx="2400300" cy="1156229"/>
          <wp:effectExtent l="0" t="0" r="0" b="6350"/>
          <wp:docPr id="33" name="Picture 33" descr="C:\Users\markr\AppData\Local\Microsoft\Windows\Temporary Internet Files\Content.Outlook\J9N0FUD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r\AppData\Local\Microsoft\Windows\Temporary Internet Files\Content.Outlook\J9N0FUD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0973" cy="11854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26D23"/>
    <w:multiLevelType w:val="hybridMultilevel"/>
    <w:tmpl w:val="1C8A3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24E9F"/>
    <w:multiLevelType w:val="hybridMultilevel"/>
    <w:tmpl w:val="0506F886"/>
    <w:lvl w:ilvl="0" w:tplc="D9AC22D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73ABC"/>
    <w:multiLevelType w:val="hybridMultilevel"/>
    <w:tmpl w:val="D280EF1A"/>
    <w:lvl w:ilvl="0" w:tplc="A454CC9A">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A1DF6"/>
    <w:multiLevelType w:val="hybridMultilevel"/>
    <w:tmpl w:val="43F45E58"/>
    <w:lvl w:ilvl="0" w:tplc="8D403D20">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A72E4"/>
    <w:multiLevelType w:val="hybridMultilevel"/>
    <w:tmpl w:val="3B6AD960"/>
    <w:lvl w:ilvl="0" w:tplc="DC52F728">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6161B"/>
    <w:multiLevelType w:val="hybridMultilevel"/>
    <w:tmpl w:val="23446FB6"/>
    <w:lvl w:ilvl="0" w:tplc="ED94DC7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647DE7"/>
    <w:multiLevelType w:val="hybridMultilevel"/>
    <w:tmpl w:val="51244512"/>
    <w:lvl w:ilvl="0" w:tplc="46A6AF66">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E4E8E"/>
    <w:multiLevelType w:val="hybridMultilevel"/>
    <w:tmpl w:val="F2323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C64DF"/>
    <w:multiLevelType w:val="hybridMultilevel"/>
    <w:tmpl w:val="1990F558"/>
    <w:lvl w:ilvl="0" w:tplc="D312F9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600E1"/>
    <w:multiLevelType w:val="hybridMultilevel"/>
    <w:tmpl w:val="A8C885CC"/>
    <w:lvl w:ilvl="0" w:tplc="D736B1F6">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0011B"/>
    <w:multiLevelType w:val="hybridMultilevel"/>
    <w:tmpl w:val="55C49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44080E"/>
    <w:multiLevelType w:val="hybridMultilevel"/>
    <w:tmpl w:val="09C883EA"/>
    <w:lvl w:ilvl="0" w:tplc="18921D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6425F"/>
    <w:multiLevelType w:val="hybridMultilevel"/>
    <w:tmpl w:val="9FD8A7F8"/>
    <w:lvl w:ilvl="0" w:tplc="7A6C148C">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8263E6"/>
    <w:multiLevelType w:val="hybridMultilevel"/>
    <w:tmpl w:val="ABA8E4F4"/>
    <w:lvl w:ilvl="0" w:tplc="837009A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401774"/>
    <w:multiLevelType w:val="hybridMultilevel"/>
    <w:tmpl w:val="EE7003AE"/>
    <w:lvl w:ilvl="0" w:tplc="EF62331A">
      <w:start w:val="1"/>
      <w:numFmt w:val="upp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11"/>
  </w:num>
  <w:num w:numId="5">
    <w:abstractNumId w:val="8"/>
  </w:num>
  <w:num w:numId="6">
    <w:abstractNumId w:val="13"/>
  </w:num>
  <w:num w:numId="7">
    <w:abstractNumId w:val="6"/>
  </w:num>
  <w:num w:numId="8">
    <w:abstractNumId w:val="9"/>
  </w:num>
  <w:num w:numId="9">
    <w:abstractNumId w:val="4"/>
  </w:num>
  <w:num w:numId="10">
    <w:abstractNumId w:val="2"/>
  </w:num>
  <w:num w:numId="11">
    <w:abstractNumId w:val="12"/>
  </w:num>
  <w:num w:numId="12">
    <w:abstractNumId w:val="14"/>
  </w:num>
  <w:num w:numId="13">
    <w:abstractNumId w:val="5"/>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DD"/>
    <w:rsid w:val="00000989"/>
    <w:rsid w:val="00011D0D"/>
    <w:rsid w:val="00012472"/>
    <w:rsid w:val="00022500"/>
    <w:rsid w:val="00026319"/>
    <w:rsid w:val="000329D3"/>
    <w:rsid w:val="00035957"/>
    <w:rsid w:val="00043DD5"/>
    <w:rsid w:val="00045124"/>
    <w:rsid w:val="000453C0"/>
    <w:rsid w:val="00047F9C"/>
    <w:rsid w:val="00050ECE"/>
    <w:rsid w:val="00054D00"/>
    <w:rsid w:val="0005642B"/>
    <w:rsid w:val="0005741D"/>
    <w:rsid w:val="0006041C"/>
    <w:rsid w:val="00067F94"/>
    <w:rsid w:val="00074BC4"/>
    <w:rsid w:val="000A5C7F"/>
    <w:rsid w:val="000B2E01"/>
    <w:rsid w:val="000C1687"/>
    <w:rsid w:val="000C40FD"/>
    <w:rsid w:val="000C4ABB"/>
    <w:rsid w:val="000C5C96"/>
    <w:rsid w:val="000C6F92"/>
    <w:rsid w:val="000D43AD"/>
    <w:rsid w:val="000D482E"/>
    <w:rsid w:val="000D4944"/>
    <w:rsid w:val="000D5704"/>
    <w:rsid w:val="000E049B"/>
    <w:rsid w:val="000E2387"/>
    <w:rsid w:val="000F1993"/>
    <w:rsid w:val="00100AE4"/>
    <w:rsid w:val="001045B5"/>
    <w:rsid w:val="00116545"/>
    <w:rsid w:val="00122199"/>
    <w:rsid w:val="0012446E"/>
    <w:rsid w:val="001250EE"/>
    <w:rsid w:val="0013216E"/>
    <w:rsid w:val="00132208"/>
    <w:rsid w:val="00134C27"/>
    <w:rsid w:val="00134F43"/>
    <w:rsid w:val="00136E17"/>
    <w:rsid w:val="0013762A"/>
    <w:rsid w:val="00141743"/>
    <w:rsid w:val="001461AE"/>
    <w:rsid w:val="00147099"/>
    <w:rsid w:val="00150933"/>
    <w:rsid w:val="00155881"/>
    <w:rsid w:val="00161A35"/>
    <w:rsid w:val="00163F99"/>
    <w:rsid w:val="00171C83"/>
    <w:rsid w:val="00173459"/>
    <w:rsid w:val="00174B6A"/>
    <w:rsid w:val="00177FA0"/>
    <w:rsid w:val="00181F4A"/>
    <w:rsid w:val="00182813"/>
    <w:rsid w:val="00183A48"/>
    <w:rsid w:val="00184658"/>
    <w:rsid w:val="00193B06"/>
    <w:rsid w:val="001942A3"/>
    <w:rsid w:val="00197D83"/>
    <w:rsid w:val="001A426E"/>
    <w:rsid w:val="001B05FE"/>
    <w:rsid w:val="001B413B"/>
    <w:rsid w:val="001B4949"/>
    <w:rsid w:val="001C6351"/>
    <w:rsid w:val="001C7FF5"/>
    <w:rsid w:val="001D0312"/>
    <w:rsid w:val="001D171B"/>
    <w:rsid w:val="001E20D6"/>
    <w:rsid w:val="001E56E6"/>
    <w:rsid w:val="001E7505"/>
    <w:rsid w:val="001F0BF3"/>
    <w:rsid w:val="001F150E"/>
    <w:rsid w:val="001F5518"/>
    <w:rsid w:val="001F735D"/>
    <w:rsid w:val="0020210E"/>
    <w:rsid w:val="00202B37"/>
    <w:rsid w:val="00210B7F"/>
    <w:rsid w:val="00226B54"/>
    <w:rsid w:val="002275F3"/>
    <w:rsid w:val="00242625"/>
    <w:rsid w:val="002452CE"/>
    <w:rsid w:val="00245B60"/>
    <w:rsid w:val="002545B6"/>
    <w:rsid w:val="002563F9"/>
    <w:rsid w:val="0026216C"/>
    <w:rsid w:val="002646A9"/>
    <w:rsid w:val="002646D5"/>
    <w:rsid w:val="00266341"/>
    <w:rsid w:val="002716B5"/>
    <w:rsid w:val="00274CFD"/>
    <w:rsid w:val="002751A7"/>
    <w:rsid w:val="002756EA"/>
    <w:rsid w:val="0028520C"/>
    <w:rsid w:val="002853DF"/>
    <w:rsid w:val="002867CF"/>
    <w:rsid w:val="00286962"/>
    <w:rsid w:val="002931A8"/>
    <w:rsid w:val="002A296C"/>
    <w:rsid w:val="002A6CAF"/>
    <w:rsid w:val="002B16D1"/>
    <w:rsid w:val="002B274C"/>
    <w:rsid w:val="002B2C45"/>
    <w:rsid w:val="002B73E2"/>
    <w:rsid w:val="002C0F4C"/>
    <w:rsid w:val="002C1786"/>
    <w:rsid w:val="002C3E83"/>
    <w:rsid w:val="002C5BD5"/>
    <w:rsid w:val="002C704E"/>
    <w:rsid w:val="002C7490"/>
    <w:rsid w:val="002C76BB"/>
    <w:rsid w:val="002D1EAE"/>
    <w:rsid w:val="002E35BE"/>
    <w:rsid w:val="002E5350"/>
    <w:rsid w:val="002E72F6"/>
    <w:rsid w:val="002F6138"/>
    <w:rsid w:val="002F7B56"/>
    <w:rsid w:val="003003C9"/>
    <w:rsid w:val="0030243C"/>
    <w:rsid w:val="003100AB"/>
    <w:rsid w:val="00310D99"/>
    <w:rsid w:val="00313468"/>
    <w:rsid w:val="003135F9"/>
    <w:rsid w:val="00314075"/>
    <w:rsid w:val="003203DA"/>
    <w:rsid w:val="00322F4F"/>
    <w:rsid w:val="003236CF"/>
    <w:rsid w:val="00326F09"/>
    <w:rsid w:val="00327D61"/>
    <w:rsid w:val="00337A1D"/>
    <w:rsid w:val="003425E4"/>
    <w:rsid w:val="00344906"/>
    <w:rsid w:val="00344A8A"/>
    <w:rsid w:val="00345E6C"/>
    <w:rsid w:val="003517E5"/>
    <w:rsid w:val="00352F30"/>
    <w:rsid w:val="00353D00"/>
    <w:rsid w:val="00367676"/>
    <w:rsid w:val="003755D7"/>
    <w:rsid w:val="00377CA6"/>
    <w:rsid w:val="003841EC"/>
    <w:rsid w:val="0038632B"/>
    <w:rsid w:val="00386DFB"/>
    <w:rsid w:val="003904CC"/>
    <w:rsid w:val="00390FD0"/>
    <w:rsid w:val="00392E9D"/>
    <w:rsid w:val="00396407"/>
    <w:rsid w:val="00397CEC"/>
    <w:rsid w:val="003A08F2"/>
    <w:rsid w:val="003A1D97"/>
    <w:rsid w:val="003A7DD6"/>
    <w:rsid w:val="003B258F"/>
    <w:rsid w:val="003B5636"/>
    <w:rsid w:val="003B5CEF"/>
    <w:rsid w:val="003C2AE3"/>
    <w:rsid w:val="003D5326"/>
    <w:rsid w:val="003D5CE8"/>
    <w:rsid w:val="003D6A3C"/>
    <w:rsid w:val="003E2477"/>
    <w:rsid w:val="003E700C"/>
    <w:rsid w:val="003F22F5"/>
    <w:rsid w:val="004020AB"/>
    <w:rsid w:val="00403903"/>
    <w:rsid w:val="004066CD"/>
    <w:rsid w:val="0040693A"/>
    <w:rsid w:val="00406DCD"/>
    <w:rsid w:val="00412F28"/>
    <w:rsid w:val="00423B67"/>
    <w:rsid w:val="00423FA1"/>
    <w:rsid w:val="0042414D"/>
    <w:rsid w:val="0042554A"/>
    <w:rsid w:val="00431A1F"/>
    <w:rsid w:val="00432E14"/>
    <w:rsid w:val="004402CF"/>
    <w:rsid w:val="00453754"/>
    <w:rsid w:val="004622F8"/>
    <w:rsid w:val="00462419"/>
    <w:rsid w:val="00462A70"/>
    <w:rsid w:val="00474CD3"/>
    <w:rsid w:val="0048129C"/>
    <w:rsid w:val="00490E8A"/>
    <w:rsid w:val="004950DB"/>
    <w:rsid w:val="004A0892"/>
    <w:rsid w:val="004A2709"/>
    <w:rsid w:val="004A4164"/>
    <w:rsid w:val="004A4F68"/>
    <w:rsid w:val="004C29CE"/>
    <w:rsid w:val="004D60B1"/>
    <w:rsid w:val="004E1AA8"/>
    <w:rsid w:val="004E49A7"/>
    <w:rsid w:val="004F2AC6"/>
    <w:rsid w:val="004F3144"/>
    <w:rsid w:val="004F503E"/>
    <w:rsid w:val="004F79A0"/>
    <w:rsid w:val="00503158"/>
    <w:rsid w:val="00504852"/>
    <w:rsid w:val="00504952"/>
    <w:rsid w:val="005111D0"/>
    <w:rsid w:val="00513B2B"/>
    <w:rsid w:val="00515926"/>
    <w:rsid w:val="00516C4C"/>
    <w:rsid w:val="00516DC2"/>
    <w:rsid w:val="0052174C"/>
    <w:rsid w:val="005220F3"/>
    <w:rsid w:val="005247E7"/>
    <w:rsid w:val="00533B83"/>
    <w:rsid w:val="00543138"/>
    <w:rsid w:val="00543477"/>
    <w:rsid w:val="00544E7B"/>
    <w:rsid w:val="005451C4"/>
    <w:rsid w:val="005463F5"/>
    <w:rsid w:val="00552239"/>
    <w:rsid w:val="00554E28"/>
    <w:rsid w:val="00557AC7"/>
    <w:rsid w:val="0056008D"/>
    <w:rsid w:val="005611EB"/>
    <w:rsid w:val="00561244"/>
    <w:rsid w:val="005647FB"/>
    <w:rsid w:val="005702F3"/>
    <w:rsid w:val="00571F85"/>
    <w:rsid w:val="00571FC2"/>
    <w:rsid w:val="00573002"/>
    <w:rsid w:val="005757DB"/>
    <w:rsid w:val="00581112"/>
    <w:rsid w:val="00581E90"/>
    <w:rsid w:val="00586ADF"/>
    <w:rsid w:val="005915AF"/>
    <w:rsid w:val="005930C2"/>
    <w:rsid w:val="00596026"/>
    <w:rsid w:val="0059760C"/>
    <w:rsid w:val="005A436E"/>
    <w:rsid w:val="005A4E1B"/>
    <w:rsid w:val="005A681D"/>
    <w:rsid w:val="005B13F8"/>
    <w:rsid w:val="005B3922"/>
    <w:rsid w:val="005C0867"/>
    <w:rsid w:val="005D4817"/>
    <w:rsid w:val="005D7FEA"/>
    <w:rsid w:val="005E0AD5"/>
    <w:rsid w:val="005E16E7"/>
    <w:rsid w:val="005E5EEA"/>
    <w:rsid w:val="005F614F"/>
    <w:rsid w:val="005F6B7F"/>
    <w:rsid w:val="006072FA"/>
    <w:rsid w:val="00613FBA"/>
    <w:rsid w:val="006154F8"/>
    <w:rsid w:val="0062277A"/>
    <w:rsid w:val="006234AC"/>
    <w:rsid w:val="006276DB"/>
    <w:rsid w:val="00630EA3"/>
    <w:rsid w:val="0063317C"/>
    <w:rsid w:val="00641CF9"/>
    <w:rsid w:val="00641DC1"/>
    <w:rsid w:val="006446BE"/>
    <w:rsid w:val="006454A6"/>
    <w:rsid w:val="0065645B"/>
    <w:rsid w:val="006567ED"/>
    <w:rsid w:val="0065737B"/>
    <w:rsid w:val="00661DA0"/>
    <w:rsid w:val="0066393A"/>
    <w:rsid w:val="006649BA"/>
    <w:rsid w:val="0066628D"/>
    <w:rsid w:val="00667D1E"/>
    <w:rsid w:val="00673D95"/>
    <w:rsid w:val="006770F5"/>
    <w:rsid w:val="006805A5"/>
    <w:rsid w:val="0068176D"/>
    <w:rsid w:val="00686939"/>
    <w:rsid w:val="006A6722"/>
    <w:rsid w:val="006A7960"/>
    <w:rsid w:val="006B457E"/>
    <w:rsid w:val="006B51A5"/>
    <w:rsid w:val="006C065E"/>
    <w:rsid w:val="006C130A"/>
    <w:rsid w:val="006C16B0"/>
    <w:rsid w:val="006C4293"/>
    <w:rsid w:val="006C4429"/>
    <w:rsid w:val="006C5C8A"/>
    <w:rsid w:val="006C69C0"/>
    <w:rsid w:val="006D5845"/>
    <w:rsid w:val="006E4EA4"/>
    <w:rsid w:val="006E501C"/>
    <w:rsid w:val="006E72E2"/>
    <w:rsid w:val="006F1A7C"/>
    <w:rsid w:val="006F36F2"/>
    <w:rsid w:val="006F37F7"/>
    <w:rsid w:val="00700E00"/>
    <w:rsid w:val="0070766B"/>
    <w:rsid w:val="00712818"/>
    <w:rsid w:val="00713E35"/>
    <w:rsid w:val="0071456F"/>
    <w:rsid w:val="00717228"/>
    <w:rsid w:val="00717B4F"/>
    <w:rsid w:val="0072166E"/>
    <w:rsid w:val="0072446C"/>
    <w:rsid w:val="00724944"/>
    <w:rsid w:val="007319A6"/>
    <w:rsid w:val="007378E4"/>
    <w:rsid w:val="00740880"/>
    <w:rsid w:val="00741ADD"/>
    <w:rsid w:val="00742178"/>
    <w:rsid w:val="00742CF9"/>
    <w:rsid w:val="00751C5E"/>
    <w:rsid w:val="00764A60"/>
    <w:rsid w:val="0076647C"/>
    <w:rsid w:val="00772F91"/>
    <w:rsid w:val="0077750D"/>
    <w:rsid w:val="00777752"/>
    <w:rsid w:val="00784BE4"/>
    <w:rsid w:val="0078746C"/>
    <w:rsid w:val="00792335"/>
    <w:rsid w:val="00796AE7"/>
    <w:rsid w:val="007A3EDF"/>
    <w:rsid w:val="007A4A2D"/>
    <w:rsid w:val="007A4BE3"/>
    <w:rsid w:val="007B1E49"/>
    <w:rsid w:val="007B79E5"/>
    <w:rsid w:val="007C0C7B"/>
    <w:rsid w:val="007C668C"/>
    <w:rsid w:val="007C6CDE"/>
    <w:rsid w:val="007D1A1B"/>
    <w:rsid w:val="007D6405"/>
    <w:rsid w:val="007E0D74"/>
    <w:rsid w:val="007E2496"/>
    <w:rsid w:val="007E2E7A"/>
    <w:rsid w:val="007E53AF"/>
    <w:rsid w:val="007E54AA"/>
    <w:rsid w:val="007F45CE"/>
    <w:rsid w:val="007F78A2"/>
    <w:rsid w:val="0080148F"/>
    <w:rsid w:val="00804A12"/>
    <w:rsid w:val="008109DA"/>
    <w:rsid w:val="00812512"/>
    <w:rsid w:val="00812AF8"/>
    <w:rsid w:val="00813230"/>
    <w:rsid w:val="0081577E"/>
    <w:rsid w:val="00815A19"/>
    <w:rsid w:val="00820AC1"/>
    <w:rsid w:val="00822D08"/>
    <w:rsid w:val="00834F2B"/>
    <w:rsid w:val="00836C6F"/>
    <w:rsid w:val="00837263"/>
    <w:rsid w:val="0084407B"/>
    <w:rsid w:val="00845F46"/>
    <w:rsid w:val="00851ED4"/>
    <w:rsid w:val="008549DD"/>
    <w:rsid w:val="008574D9"/>
    <w:rsid w:val="00861CA6"/>
    <w:rsid w:val="0086400E"/>
    <w:rsid w:val="00867BCC"/>
    <w:rsid w:val="008703D7"/>
    <w:rsid w:val="008719C7"/>
    <w:rsid w:val="00875CDD"/>
    <w:rsid w:val="00880BA8"/>
    <w:rsid w:val="00883C4C"/>
    <w:rsid w:val="00887B00"/>
    <w:rsid w:val="008927E6"/>
    <w:rsid w:val="008933FF"/>
    <w:rsid w:val="00895D07"/>
    <w:rsid w:val="0089626F"/>
    <w:rsid w:val="008A0E3A"/>
    <w:rsid w:val="008A2B9B"/>
    <w:rsid w:val="008B0F53"/>
    <w:rsid w:val="008B2CCE"/>
    <w:rsid w:val="008C35AE"/>
    <w:rsid w:val="008E1414"/>
    <w:rsid w:val="008E38CF"/>
    <w:rsid w:val="008E4586"/>
    <w:rsid w:val="008E5EBD"/>
    <w:rsid w:val="008E7183"/>
    <w:rsid w:val="008F6490"/>
    <w:rsid w:val="009035B1"/>
    <w:rsid w:val="00912537"/>
    <w:rsid w:val="009149FA"/>
    <w:rsid w:val="00917942"/>
    <w:rsid w:val="00930062"/>
    <w:rsid w:val="00932228"/>
    <w:rsid w:val="00933F1D"/>
    <w:rsid w:val="00935B9B"/>
    <w:rsid w:val="00941ABB"/>
    <w:rsid w:val="0094404A"/>
    <w:rsid w:val="00945DBE"/>
    <w:rsid w:val="00947402"/>
    <w:rsid w:val="00950887"/>
    <w:rsid w:val="00956E96"/>
    <w:rsid w:val="00964722"/>
    <w:rsid w:val="00965A1A"/>
    <w:rsid w:val="00972CBF"/>
    <w:rsid w:val="00973678"/>
    <w:rsid w:val="00975BE9"/>
    <w:rsid w:val="00976578"/>
    <w:rsid w:val="00980264"/>
    <w:rsid w:val="009824FC"/>
    <w:rsid w:val="009826D9"/>
    <w:rsid w:val="0098356E"/>
    <w:rsid w:val="00990661"/>
    <w:rsid w:val="00991DAB"/>
    <w:rsid w:val="009A04BC"/>
    <w:rsid w:val="009A162D"/>
    <w:rsid w:val="009A241A"/>
    <w:rsid w:val="009A3892"/>
    <w:rsid w:val="009A5528"/>
    <w:rsid w:val="009A6854"/>
    <w:rsid w:val="009A6C2F"/>
    <w:rsid w:val="009B1420"/>
    <w:rsid w:val="009B2CD5"/>
    <w:rsid w:val="009B4976"/>
    <w:rsid w:val="009B6102"/>
    <w:rsid w:val="009B7487"/>
    <w:rsid w:val="009C0B69"/>
    <w:rsid w:val="009C2041"/>
    <w:rsid w:val="009C2F55"/>
    <w:rsid w:val="009C511D"/>
    <w:rsid w:val="009C6528"/>
    <w:rsid w:val="009C7845"/>
    <w:rsid w:val="009D0726"/>
    <w:rsid w:val="009D1E16"/>
    <w:rsid w:val="009D22B8"/>
    <w:rsid w:val="009D2EF2"/>
    <w:rsid w:val="009D34D5"/>
    <w:rsid w:val="009D548F"/>
    <w:rsid w:val="009D6934"/>
    <w:rsid w:val="009E21B5"/>
    <w:rsid w:val="009F003A"/>
    <w:rsid w:val="009F43C1"/>
    <w:rsid w:val="009F64FB"/>
    <w:rsid w:val="009F78B9"/>
    <w:rsid w:val="009F7D3D"/>
    <w:rsid w:val="00A0065E"/>
    <w:rsid w:val="00A118D9"/>
    <w:rsid w:val="00A140EF"/>
    <w:rsid w:val="00A15518"/>
    <w:rsid w:val="00A15EFC"/>
    <w:rsid w:val="00A1605C"/>
    <w:rsid w:val="00A23583"/>
    <w:rsid w:val="00A24ACC"/>
    <w:rsid w:val="00A25504"/>
    <w:rsid w:val="00A25E61"/>
    <w:rsid w:val="00A27CE8"/>
    <w:rsid w:val="00A30335"/>
    <w:rsid w:val="00A40B80"/>
    <w:rsid w:val="00A41A3A"/>
    <w:rsid w:val="00A527F7"/>
    <w:rsid w:val="00A52CBD"/>
    <w:rsid w:val="00A53A3D"/>
    <w:rsid w:val="00A54672"/>
    <w:rsid w:val="00A54EDE"/>
    <w:rsid w:val="00A73B68"/>
    <w:rsid w:val="00A768CD"/>
    <w:rsid w:val="00A76B94"/>
    <w:rsid w:val="00A77C64"/>
    <w:rsid w:val="00A90079"/>
    <w:rsid w:val="00A90B1B"/>
    <w:rsid w:val="00A90EBB"/>
    <w:rsid w:val="00A941B6"/>
    <w:rsid w:val="00A96AC2"/>
    <w:rsid w:val="00A96E7C"/>
    <w:rsid w:val="00AA24A9"/>
    <w:rsid w:val="00AA29D8"/>
    <w:rsid w:val="00AB088E"/>
    <w:rsid w:val="00AB1737"/>
    <w:rsid w:val="00AB332A"/>
    <w:rsid w:val="00AB686D"/>
    <w:rsid w:val="00AC51D6"/>
    <w:rsid w:val="00AE12CB"/>
    <w:rsid w:val="00AE2D67"/>
    <w:rsid w:val="00AE5168"/>
    <w:rsid w:val="00AF03B4"/>
    <w:rsid w:val="00AF1766"/>
    <w:rsid w:val="00AF31BD"/>
    <w:rsid w:val="00B002B3"/>
    <w:rsid w:val="00B00E95"/>
    <w:rsid w:val="00B02F09"/>
    <w:rsid w:val="00B068F4"/>
    <w:rsid w:val="00B116CE"/>
    <w:rsid w:val="00B11CED"/>
    <w:rsid w:val="00B12A00"/>
    <w:rsid w:val="00B141FC"/>
    <w:rsid w:val="00B156D6"/>
    <w:rsid w:val="00B16A71"/>
    <w:rsid w:val="00B2185F"/>
    <w:rsid w:val="00B221A1"/>
    <w:rsid w:val="00B22A4C"/>
    <w:rsid w:val="00B249A9"/>
    <w:rsid w:val="00B26056"/>
    <w:rsid w:val="00B26820"/>
    <w:rsid w:val="00B31265"/>
    <w:rsid w:val="00B32461"/>
    <w:rsid w:val="00B33355"/>
    <w:rsid w:val="00B34B30"/>
    <w:rsid w:val="00B3640D"/>
    <w:rsid w:val="00B369A4"/>
    <w:rsid w:val="00B40CF5"/>
    <w:rsid w:val="00B43E5C"/>
    <w:rsid w:val="00B46FB1"/>
    <w:rsid w:val="00B4759C"/>
    <w:rsid w:val="00B55CBA"/>
    <w:rsid w:val="00B63140"/>
    <w:rsid w:val="00B63E44"/>
    <w:rsid w:val="00B6404B"/>
    <w:rsid w:val="00B6544E"/>
    <w:rsid w:val="00B66481"/>
    <w:rsid w:val="00B70FA5"/>
    <w:rsid w:val="00B741E1"/>
    <w:rsid w:val="00B746E8"/>
    <w:rsid w:val="00B75314"/>
    <w:rsid w:val="00B76FAD"/>
    <w:rsid w:val="00B8233B"/>
    <w:rsid w:val="00B8413C"/>
    <w:rsid w:val="00B87A9E"/>
    <w:rsid w:val="00B93FDA"/>
    <w:rsid w:val="00B95888"/>
    <w:rsid w:val="00B9649A"/>
    <w:rsid w:val="00B96687"/>
    <w:rsid w:val="00BA0E6E"/>
    <w:rsid w:val="00BA4387"/>
    <w:rsid w:val="00BB209B"/>
    <w:rsid w:val="00BB499F"/>
    <w:rsid w:val="00BB6C90"/>
    <w:rsid w:val="00BC1C79"/>
    <w:rsid w:val="00BC519B"/>
    <w:rsid w:val="00BD0A93"/>
    <w:rsid w:val="00BD3BE6"/>
    <w:rsid w:val="00BD580B"/>
    <w:rsid w:val="00BD5E5C"/>
    <w:rsid w:val="00BD6275"/>
    <w:rsid w:val="00BD6D30"/>
    <w:rsid w:val="00BE1C8A"/>
    <w:rsid w:val="00BE77A8"/>
    <w:rsid w:val="00C00FC4"/>
    <w:rsid w:val="00C044C4"/>
    <w:rsid w:val="00C10B3B"/>
    <w:rsid w:val="00C12047"/>
    <w:rsid w:val="00C14531"/>
    <w:rsid w:val="00C15C24"/>
    <w:rsid w:val="00C21ADE"/>
    <w:rsid w:val="00C24871"/>
    <w:rsid w:val="00C26589"/>
    <w:rsid w:val="00C34829"/>
    <w:rsid w:val="00C348C8"/>
    <w:rsid w:val="00C37FB0"/>
    <w:rsid w:val="00C4093C"/>
    <w:rsid w:val="00C409EB"/>
    <w:rsid w:val="00C40FEE"/>
    <w:rsid w:val="00C44230"/>
    <w:rsid w:val="00C46351"/>
    <w:rsid w:val="00C50344"/>
    <w:rsid w:val="00C51203"/>
    <w:rsid w:val="00C52531"/>
    <w:rsid w:val="00C656D4"/>
    <w:rsid w:val="00C71E7E"/>
    <w:rsid w:val="00C757D1"/>
    <w:rsid w:val="00C824DD"/>
    <w:rsid w:val="00C83687"/>
    <w:rsid w:val="00C8383D"/>
    <w:rsid w:val="00C90170"/>
    <w:rsid w:val="00C954BA"/>
    <w:rsid w:val="00C96D09"/>
    <w:rsid w:val="00CA0201"/>
    <w:rsid w:val="00CA0796"/>
    <w:rsid w:val="00CA1125"/>
    <w:rsid w:val="00CA2CB5"/>
    <w:rsid w:val="00CA3196"/>
    <w:rsid w:val="00CA6F22"/>
    <w:rsid w:val="00CB66A6"/>
    <w:rsid w:val="00CC0E37"/>
    <w:rsid w:val="00CC6501"/>
    <w:rsid w:val="00CC762E"/>
    <w:rsid w:val="00CC7F66"/>
    <w:rsid w:val="00CD3A50"/>
    <w:rsid w:val="00CD47F3"/>
    <w:rsid w:val="00CD52F7"/>
    <w:rsid w:val="00CD7616"/>
    <w:rsid w:val="00CD7B39"/>
    <w:rsid w:val="00CE12FF"/>
    <w:rsid w:val="00CF24BB"/>
    <w:rsid w:val="00D13115"/>
    <w:rsid w:val="00D165E5"/>
    <w:rsid w:val="00D16C34"/>
    <w:rsid w:val="00D225DA"/>
    <w:rsid w:val="00D230B3"/>
    <w:rsid w:val="00D242C9"/>
    <w:rsid w:val="00D33AEE"/>
    <w:rsid w:val="00D41950"/>
    <w:rsid w:val="00D42460"/>
    <w:rsid w:val="00D47A90"/>
    <w:rsid w:val="00D51BBE"/>
    <w:rsid w:val="00D52CA7"/>
    <w:rsid w:val="00D53EF9"/>
    <w:rsid w:val="00D61D54"/>
    <w:rsid w:val="00D62855"/>
    <w:rsid w:val="00D757A2"/>
    <w:rsid w:val="00D76B4E"/>
    <w:rsid w:val="00D776CB"/>
    <w:rsid w:val="00D841C3"/>
    <w:rsid w:val="00D8532F"/>
    <w:rsid w:val="00D86DFB"/>
    <w:rsid w:val="00DA02F0"/>
    <w:rsid w:val="00DA2747"/>
    <w:rsid w:val="00DA6049"/>
    <w:rsid w:val="00DB20C9"/>
    <w:rsid w:val="00DB237F"/>
    <w:rsid w:val="00DC2FC5"/>
    <w:rsid w:val="00DC334B"/>
    <w:rsid w:val="00DC3B34"/>
    <w:rsid w:val="00DC4876"/>
    <w:rsid w:val="00DD02EC"/>
    <w:rsid w:val="00DD438E"/>
    <w:rsid w:val="00DD45B7"/>
    <w:rsid w:val="00DD4F14"/>
    <w:rsid w:val="00DD5321"/>
    <w:rsid w:val="00DD6B1F"/>
    <w:rsid w:val="00DE098C"/>
    <w:rsid w:val="00DE4C6C"/>
    <w:rsid w:val="00DE5003"/>
    <w:rsid w:val="00DF3876"/>
    <w:rsid w:val="00E03048"/>
    <w:rsid w:val="00E11CFA"/>
    <w:rsid w:val="00E12ECB"/>
    <w:rsid w:val="00E22265"/>
    <w:rsid w:val="00E33936"/>
    <w:rsid w:val="00E42ADD"/>
    <w:rsid w:val="00E431EC"/>
    <w:rsid w:val="00E43ED3"/>
    <w:rsid w:val="00E5039C"/>
    <w:rsid w:val="00E56E02"/>
    <w:rsid w:val="00E63E17"/>
    <w:rsid w:val="00E643A5"/>
    <w:rsid w:val="00E64F2B"/>
    <w:rsid w:val="00E65541"/>
    <w:rsid w:val="00E71E5D"/>
    <w:rsid w:val="00E72E91"/>
    <w:rsid w:val="00E74032"/>
    <w:rsid w:val="00E75018"/>
    <w:rsid w:val="00E75299"/>
    <w:rsid w:val="00E83ED6"/>
    <w:rsid w:val="00E8419E"/>
    <w:rsid w:val="00E91093"/>
    <w:rsid w:val="00E92E42"/>
    <w:rsid w:val="00E92F3F"/>
    <w:rsid w:val="00E93E23"/>
    <w:rsid w:val="00E94733"/>
    <w:rsid w:val="00E96B53"/>
    <w:rsid w:val="00E96B88"/>
    <w:rsid w:val="00E97CC8"/>
    <w:rsid w:val="00EA4BAD"/>
    <w:rsid w:val="00EA7A80"/>
    <w:rsid w:val="00EB2039"/>
    <w:rsid w:val="00EB547D"/>
    <w:rsid w:val="00EC5EE5"/>
    <w:rsid w:val="00EC7461"/>
    <w:rsid w:val="00ED2C52"/>
    <w:rsid w:val="00ED6C59"/>
    <w:rsid w:val="00EE1529"/>
    <w:rsid w:val="00EE1DF0"/>
    <w:rsid w:val="00EE401A"/>
    <w:rsid w:val="00EE7730"/>
    <w:rsid w:val="00EE77FF"/>
    <w:rsid w:val="00EF0448"/>
    <w:rsid w:val="00F006AD"/>
    <w:rsid w:val="00F0261A"/>
    <w:rsid w:val="00F03DCC"/>
    <w:rsid w:val="00F03E19"/>
    <w:rsid w:val="00F05D6B"/>
    <w:rsid w:val="00F1617D"/>
    <w:rsid w:val="00F17986"/>
    <w:rsid w:val="00F17F95"/>
    <w:rsid w:val="00F311CC"/>
    <w:rsid w:val="00F331D0"/>
    <w:rsid w:val="00F333A1"/>
    <w:rsid w:val="00F40274"/>
    <w:rsid w:val="00F41D32"/>
    <w:rsid w:val="00F50416"/>
    <w:rsid w:val="00F50989"/>
    <w:rsid w:val="00F52DF8"/>
    <w:rsid w:val="00F55679"/>
    <w:rsid w:val="00F572EF"/>
    <w:rsid w:val="00F57D28"/>
    <w:rsid w:val="00F57F6C"/>
    <w:rsid w:val="00F657D1"/>
    <w:rsid w:val="00F7073A"/>
    <w:rsid w:val="00F718EA"/>
    <w:rsid w:val="00F7192D"/>
    <w:rsid w:val="00F72C9B"/>
    <w:rsid w:val="00F740A7"/>
    <w:rsid w:val="00FA0E01"/>
    <w:rsid w:val="00FA2168"/>
    <w:rsid w:val="00FA23E0"/>
    <w:rsid w:val="00FB042C"/>
    <w:rsid w:val="00FB121B"/>
    <w:rsid w:val="00FB3E74"/>
    <w:rsid w:val="00FB555C"/>
    <w:rsid w:val="00FB6D37"/>
    <w:rsid w:val="00FB7F17"/>
    <w:rsid w:val="00FC45AC"/>
    <w:rsid w:val="00FC6F1F"/>
    <w:rsid w:val="00FD0A31"/>
    <w:rsid w:val="00FD1385"/>
    <w:rsid w:val="00FD1615"/>
    <w:rsid w:val="00FE2BBC"/>
    <w:rsid w:val="00FE77C4"/>
    <w:rsid w:val="00FF1E32"/>
    <w:rsid w:val="00FF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A358AA-5E7C-456C-8387-6FF5CD44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firstLine="720"/>
      <w:jc w:val="both"/>
      <w:outlineLvl w:val="0"/>
    </w:pPr>
    <w:rPr>
      <w:rFonts w:ascii="Courier New" w:hAnsi="Courier New"/>
      <w:b/>
      <w:color w:val="000000"/>
      <w:sz w:val="24"/>
    </w:rPr>
  </w:style>
  <w:style w:type="paragraph" w:styleId="Heading2">
    <w:name w:val="heading 2"/>
    <w:basedOn w:val="Normal"/>
    <w:next w:val="Normal"/>
    <w:link w:val="Heading2Char"/>
    <w:qFormat/>
    <w:pPr>
      <w:keepNext/>
      <w:jc w:val="center"/>
      <w:outlineLvl w:val="1"/>
    </w:pPr>
    <w:rPr>
      <w:b/>
      <w:sz w:val="28"/>
    </w:rPr>
  </w:style>
  <w:style w:type="paragraph" w:styleId="Heading3">
    <w:name w:val="heading 3"/>
    <w:basedOn w:val="Normal"/>
    <w:next w:val="Normal"/>
    <w:qFormat/>
    <w:pPr>
      <w:keepNext/>
      <w:outlineLvl w:val="2"/>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jc w:val="both"/>
    </w:pPr>
    <w:rPr>
      <w:rFonts w:ascii="Arial" w:hAnsi="Arial"/>
      <w:sz w:val="22"/>
    </w:r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rPr>
  </w:style>
  <w:style w:type="paragraph" w:styleId="Salutation">
    <w:name w:val="Salutation"/>
    <w:basedOn w:val="Normal"/>
    <w:next w:val="Normal"/>
    <w:rsid w:val="00777752"/>
  </w:style>
  <w:style w:type="paragraph" w:styleId="Closing">
    <w:name w:val="Closing"/>
    <w:basedOn w:val="Normal"/>
    <w:rsid w:val="00777752"/>
    <w:pPr>
      <w:ind w:left="4320"/>
    </w:pPr>
  </w:style>
  <w:style w:type="paragraph" w:customStyle="1" w:styleId="InsideAddress">
    <w:name w:val="Inside Address"/>
    <w:basedOn w:val="Normal"/>
    <w:rsid w:val="00777752"/>
  </w:style>
  <w:style w:type="paragraph" w:styleId="Signature">
    <w:name w:val="Signature"/>
    <w:basedOn w:val="Normal"/>
    <w:rsid w:val="00777752"/>
    <w:pPr>
      <w:ind w:left="4320"/>
    </w:pPr>
  </w:style>
  <w:style w:type="paragraph" w:customStyle="1" w:styleId="SignatureJobTitle">
    <w:name w:val="Signature Job Title"/>
    <w:basedOn w:val="Signature"/>
    <w:rsid w:val="00777752"/>
  </w:style>
  <w:style w:type="paragraph" w:styleId="BodyText">
    <w:name w:val="Body Text"/>
    <w:basedOn w:val="Normal"/>
    <w:rsid w:val="00777752"/>
    <w:pPr>
      <w:spacing w:after="120"/>
    </w:pPr>
  </w:style>
  <w:style w:type="paragraph" w:customStyle="1" w:styleId="ReferenceLine">
    <w:name w:val="Reference Line"/>
    <w:basedOn w:val="BodyText"/>
    <w:rsid w:val="00777752"/>
  </w:style>
  <w:style w:type="paragraph" w:styleId="BodyTextFirstIndent">
    <w:name w:val="Body Text First Indent"/>
    <w:basedOn w:val="BodyText"/>
    <w:rsid w:val="00777752"/>
    <w:pPr>
      <w:ind w:firstLine="210"/>
    </w:pPr>
  </w:style>
  <w:style w:type="character" w:styleId="PageNumber">
    <w:name w:val="page number"/>
    <w:basedOn w:val="DefaultParagraphFont"/>
    <w:rsid w:val="00DC2FC5"/>
  </w:style>
  <w:style w:type="character" w:customStyle="1" w:styleId="HeaderChar">
    <w:name w:val="Header Char"/>
    <w:basedOn w:val="DefaultParagraphFont"/>
    <w:link w:val="Header"/>
    <w:uiPriority w:val="99"/>
    <w:rsid w:val="00F7073A"/>
  </w:style>
  <w:style w:type="paragraph" w:styleId="BalloonText">
    <w:name w:val="Balloon Text"/>
    <w:basedOn w:val="Normal"/>
    <w:link w:val="BalloonTextChar"/>
    <w:rsid w:val="00F7073A"/>
    <w:rPr>
      <w:rFonts w:ascii="Tahoma" w:hAnsi="Tahoma" w:cs="Tahoma"/>
      <w:sz w:val="16"/>
      <w:szCs w:val="16"/>
    </w:rPr>
  </w:style>
  <w:style w:type="character" w:customStyle="1" w:styleId="BalloonTextChar">
    <w:name w:val="Balloon Text Char"/>
    <w:link w:val="BalloonText"/>
    <w:rsid w:val="00F7073A"/>
    <w:rPr>
      <w:rFonts w:ascii="Tahoma" w:hAnsi="Tahoma" w:cs="Tahoma"/>
      <w:sz w:val="16"/>
      <w:szCs w:val="16"/>
    </w:rPr>
  </w:style>
  <w:style w:type="character" w:customStyle="1" w:styleId="Heading2Char">
    <w:name w:val="Heading 2 Char"/>
    <w:link w:val="Heading2"/>
    <w:rsid w:val="00F7073A"/>
    <w:rPr>
      <w:b/>
      <w:sz w:val="28"/>
    </w:rPr>
  </w:style>
  <w:style w:type="character" w:customStyle="1" w:styleId="FooterChar">
    <w:name w:val="Footer Char"/>
    <w:link w:val="Footer"/>
    <w:uiPriority w:val="99"/>
    <w:rsid w:val="00B33355"/>
  </w:style>
  <w:style w:type="character" w:styleId="FollowedHyperlink">
    <w:name w:val="FollowedHyperlink"/>
    <w:basedOn w:val="DefaultParagraphFont"/>
    <w:semiHidden/>
    <w:unhideWhenUsed/>
    <w:rsid w:val="00E75018"/>
    <w:rPr>
      <w:color w:val="800080" w:themeColor="followedHyperlink"/>
      <w:u w:val="single"/>
    </w:rPr>
  </w:style>
  <w:style w:type="paragraph" w:styleId="ListParagraph">
    <w:name w:val="List Paragraph"/>
    <w:basedOn w:val="Normal"/>
    <w:uiPriority w:val="34"/>
    <w:qFormat/>
    <w:rsid w:val="005A4E1B"/>
    <w:pPr>
      <w:ind w:left="720"/>
      <w:contextualSpacing/>
    </w:pPr>
  </w:style>
  <w:style w:type="paragraph" w:customStyle="1" w:styleId="Default">
    <w:name w:val="Default"/>
    <w:rsid w:val="00AF176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9A55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49293">
      <w:bodyDiv w:val="1"/>
      <w:marLeft w:val="0"/>
      <w:marRight w:val="0"/>
      <w:marTop w:val="0"/>
      <w:marBottom w:val="0"/>
      <w:divBdr>
        <w:top w:val="none" w:sz="0" w:space="0" w:color="auto"/>
        <w:left w:val="none" w:sz="0" w:space="0" w:color="auto"/>
        <w:bottom w:val="none" w:sz="0" w:space="0" w:color="auto"/>
        <w:right w:val="none" w:sz="0" w:space="0" w:color="auto"/>
      </w:divBdr>
    </w:div>
    <w:div w:id="990988733">
      <w:bodyDiv w:val="1"/>
      <w:marLeft w:val="0"/>
      <w:marRight w:val="0"/>
      <w:marTop w:val="0"/>
      <w:marBottom w:val="0"/>
      <w:divBdr>
        <w:top w:val="none" w:sz="0" w:space="0" w:color="auto"/>
        <w:left w:val="none" w:sz="0" w:space="0" w:color="auto"/>
        <w:bottom w:val="none" w:sz="0" w:space="0" w:color="auto"/>
        <w:right w:val="none" w:sz="0" w:space="0" w:color="auto"/>
      </w:divBdr>
      <w:divsChild>
        <w:div w:id="1237520747">
          <w:marLeft w:val="0"/>
          <w:marRight w:val="0"/>
          <w:marTop w:val="0"/>
          <w:marBottom w:val="0"/>
          <w:divBdr>
            <w:top w:val="none" w:sz="0" w:space="0" w:color="auto"/>
            <w:left w:val="none" w:sz="0" w:space="0" w:color="auto"/>
            <w:bottom w:val="none" w:sz="0" w:space="0" w:color="auto"/>
            <w:right w:val="none" w:sz="0" w:space="0" w:color="auto"/>
          </w:divBdr>
          <w:divsChild>
            <w:div w:id="1791892664">
              <w:marLeft w:val="0"/>
              <w:marRight w:val="0"/>
              <w:marTop w:val="0"/>
              <w:marBottom w:val="0"/>
              <w:divBdr>
                <w:top w:val="none" w:sz="0" w:space="0" w:color="auto"/>
                <w:left w:val="none" w:sz="0" w:space="0" w:color="auto"/>
                <w:bottom w:val="none" w:sz="0" w:space="0" w:color="auto"/>
                <w:right w:val="none" w:sz="0" w:space="0" w:color="auto"/>
              </w:divBdr>
              <w:divsChild>
                <w:div w:id="1990087688">
                  <w:marLeft w:val="150"/>
                  <w:marRight w:val="150"/>
                  <w:marTop w:val="75"/>
                  <w:marBottom w:val="300"/>
                  <w:divBdr>
                    <w:top w:val="none" w:sz="0" w:space="0" w:color="auto"/>
                    <w:left w:val="none" w:sz="0" w:space="0" w:color="auto"/>
                    <w:bottom w:val="none" w:sz="0" w:space="0" w:color="auto"/>
                    <w:right w:val="none" w:sz="0" w:space="0" w:color="auto"/>
                  </w:divBdr>
                  <w:divsChild>
                    <w:div w:id="1154838118">
                      <w:marLeft w:val="0"/>
                      <w:marRight w:val="0"/>
                      <w:marTop w:val="0"/>
                      <w:marBottom w:val="0"/>
                      <w:divBdr>
                        <w:top w:val="none" w:sz="0" w:space="0" w:color="auto"/>
                        <w:left w:val="none" w:sz="0" w:space="0" w:color="auto"/>
                        <w:bottom w:val="none" w:sz="0" w:space="0" w:color="auto"/>
                        <w:right w:val="none" w:sz="0" w:space="0" w:color="auto"/>
                      </w:divBdr>
                      <w:divsChild>
                        <w:div w:id="752747866">
                          <w:marLeft w:val="0"/>
                          <w:marRight w:val="0"/>
                          <w:marTop w:val="0"/>
                          <w:marBottom w:val="0"/>
                          <w:divBdr>
                            <w:top w:val="none" w:sz="0" w:space="0" w:color="auto"/>
                            <w:left w:val="none" w:sz="0" w:space="0" w:color="auto"/>
                            <w:bottom w:val="none" w:sz="0" w:space="0" w:color="auto"/>
                            <w:right w:val="none" w:sz="0" w:space="0" w:color="auto"/>
                          </w:divBdr>
                        </w:div>
                        <w:div w:id="1307662628">
                          <w:marLeft w:val="0"/>
                          <w:marRight w:val="0"/>
                          <w:marTop w:val="0"/>
                          <w:marBottom w:val="0"/>
                          <w:divBdr>
                            <w:top w:val="none" w:sz="0" w:space="0" w:color="auto"/>
                            <w:left w:val="none" w:sz="0" w:space="0" w:color="auto"/>
                            <w:bottom w:val="none" w:sz="0" w:space="0" w:color="auto"/>
                            <w:right w:val="none" w:sz="0" w:space="0" w:color="auto"/>
                          </w:divBdr>
                        </w:div>
                        <w:div w:id="1260137085">
                          <w:marLeft w:val="0"/>
                          <w:marRight w:val="0"/>
                          <w:marTop w:val="0"/>
                          <w:marBottom w:val="0"/>
                          <w:divBdr>
                            <w:top w:val="none" w:sz="0" w:space="0" w:color="auto"/>
                            <w:left w:val="none" w:sz="0" w:space="0" w:color="auto"/>
                            <w:bottom w:val="none" w:sz="0" w:space="0" w:color="auto"/>
                            <w:right w:val="none" w:sz="0" w:space="0" w:color="auto"/>
                          </w:divBdr>
                        </w:div>
                        <w:div w:id="6060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4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ansasAqueductCoalition.com" TargetMode="External"/><Relationship Id="rId4" Type="http://schemas.openxmlformats.org/officeDocument/2006/relationships/settings" Target="settings.xml"/><Relationship Id="rId9" Type="http://schemas.openxmlformats.org/officeDocument/2006/relationships/hyperlink" Target="http://www.KansasAqueductCoalition.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9A154-CF39-4F4D-AA6C-81A4774B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2707</TotalTime>
  <Pages>1</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gmd3c</dc:creator>
  <cp:lastModifiedBy>Mark Rude</cp:lastModifiedBy>
  <cp:revision>30</cp:revision>
  <cp:lastPrinted>2018-01-22T22:53:00Z</cp:lastPrinted>
  <dcterms:created xsi:type="dcterms:W3CDTF">2018-01-21T21:57:00Z</dcterms:created>
  <dcterms:modified xsi:type="dcterms:W3CDTF">2018-01-22T22:53:00Z</dcterms:modified>
</cp:coreProperties>
</file>